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5005" w14:textId="1720EBEC" w:rsidR="0064009D" w:rsidRDefault="00277281" w:rsidP="0064009D">
      <w:pPr>
        <w:spacing w:line="360" w:lineRule="auto"/>
        <w:rPr>
          <w:b/>
        </w:rPr>
      </w:pPr>
      <w:r>
        <w:rPr>
          <w:b/>
        </w:rPr>
        <w:t>4</w:t>
      </w:r>
      <w:r w:rsidR="0064009D" w:rsidRPr="0023498B">
        <w:rPr>
          <w:b/>
        </w:rPr>
        <w:t>.</w:t>
      </w:r>
      <w:r w:rsidR="0064009D">
        <w:rPr>
          <w:b/>
        </w:rPr>
        <w:t xml:space="preserve"> sz</w:t>
      </w:r>
      <w:r w:rsidR="0023498B">
        <w:rPr>
          <w:b/>
        </w:rPr>
        <w:t>ámú</w:t>
      </w:r>
      <w:r w:rsidR="0064009D">
        <w:rPr>
          <w:b/>
        </w:rPr>
        <w:t xml:space="preserve"> melléklet</w:t>
      </w:r>
    </w:p>
    <w:p w14:paraId="298594FA" w14:textId="77777777" w:rsidR="0064009D" w:rsidRPr="000C53DC" w:rsidRDefault="0064009D" w:rsidP="0064009D">
      <w:pPr>
        <w:spacing w:line="360" w:lineRule="auto"/>
        <w:rPr>
          <w:b/>
          <w:sz w:val="18"/>
        </w:rPr>
      </w:pPr>
    </w:p>
    <w:p w14:paraId="10616A33" w14:textId="77777777" w:rsidR="007A3366" w:rsidRDefault="007A3366" w:rsidP="003E770F">
      <w:pPr>
        <w:jc w:val="center"/>
        <w:rPr>
          <w:b/>
          <w:sz w:val="36"/>
          <w:lang w:val="nb-NO"/>
        </w:rPr>
      </w:pPr>
      <w:r>
        <w:rPr>
          <w:b/>
          <w:sz w:val="36"/>
          <w:lang w:val="nb-NO"/>
        </w:rPr>
        <w:t xml:space="preserve">PROOF OF CONCEPT ALAP </w:t>
      </w:r>
    </w:p>
    <w:p w14:paraId="04B10767" w14:textId="41F2DAEF" w:rsidR="0064009D" w:rsidRPr="0016356E" w:rsidRDefault="00ED6CFE" w:rsidP="003E770F">
      <w:pPr>
        <w:jc w:val="center"/>
        <w:rPr>
          <w:b/>
          <w:sz w:val="36"/>
          <w:lang w:val="nb-NO"/>
        </w:rPr>
      </w:pPr>
      <w:r>
        <w:rPr>
          <w:b/>
          <w:sz w:val="36"/>
          <w:lang w:val="nb-NO"/>
        </w:rPr>
        <w:t>PÁLYÁZAT</w:t>
      </w:r>
      <w:r w:rsidR="003E770F">
        <w:rPr>
          <w:b/>
          <w:sz w:val="36"/>
          <w:lang w:val="nb-NO"/>
        </w:rPr>
        <w:t>I</w:t>
      </w:r>
      <w:r>
        <w:rPr>
          <w:b/>
          <w:sz w:val="36"/>
          <w:lang w:val="nb-NO"/>
        </w:rPr>
        <w:t xml:space="preserve"> </w:t>
      </w:r>
      <w:r w:rsidR="001B564E" w:rsidRPr="0016356E">
        <w:rPr>
          <w:b/>
          <w:sz w:val="36"/>
          <w:lang w:val="nb-NO"/>
        </w:rPr>
        <w:t>ÉRTÉKEL</w:t>
      </w:r>
      <w:r w:rsidR="003E770F">
        <w:rPr>
          <w:b/>
          <w:sz w:val="36"/>
          <w:lang w:val="nb-NO"/>
        </w:rPr>
        <w:t>Ő</w:t>
      </w:r>
      <w:r w:rsidR="001B564E" w:rsidRPr="0016356E">
        <w:rPr>
          <w:b/>
          <w:sz w:val="36"/>
          <w:lang w:val="nb-NO"/>
        </w:rPr>
        <w:t xml:space="preserve"> ADATLAP</w:t>
      </w:r>
    </w:p>
    <w:p w14:paraId="3B299B51" w14:textId="77777777" w:rsidR="00EE3691" w:rsidRPr="0016356E" w:rsidRDefault="00EE3691" w:rsidP="00EE3691">
      <w:pPr>
        <w:spacing w:line="360" w:lineRule="auto"/>
        <w:rPr>
          <w:b/>
          <w:sz w:val="28"/>
          <w:lang w:val="nb-NO"/>
        </w:rPr>
      </w:pPr>
    </w:p>
    <w:p w14:paraId="22AD5680" w14:textId="6EDC34BA" w:rsidR="00EE3691" w:rsidRPr="0016356E" w:rsidRDefault="00EE3691" w:rsidP="0016356E">
      <w:pPr>
        <w:pStyle w:val="Listaszerbekezds"/>
        <w:numPr>
          <w:ilvl w:val="0"/>
          <w:numId w:val="2"/>
        </w:numPr>
        <w:spacing w:line="360" w:lineRule="auto"/>
        <w:rPr>
          <w:b/>
          <w:sz w:val="28"/>
          <w:lang w:val="nb-NO"/>
        </w:rPr>
      </w:pPr>
      <w:r w:rsidRPr="0016356E">
        <w:rPr>
          <w:b/>
          <w:sz w:val="28"/>
          <w:lang w:val="nb-NO"/>
        </w:rPr>
        <w:t>FORMAI ÉRTÉKELÉS</w:t>
      </w:r>
    </w:p>
    <w:p w14:paraId="100FCB30" w14:textId="0FFAEA20" w:rsidR="00AB5B12" w:rsidRPr="00A242CE" w:rsidRDefault="00EE3691" w:rsidP="0064009D">
      <w:pPr>
        <w:spacing w:line="360" w:lineRule="auto"/>
        <w:rPr>
          <w:i/>
          <w:sz w:val="20"/>
          <w:lang w:val="nb-NO"/>
        </w:rPr>
      </w:pPr>
      <w:r w:rsidRPr="00A242CE">
        <w:rPr>
          <w:i/>
          <w:sz w:val="20"/>
          <w:lang w:val="nb-NO"/>
        </w:rPr>
        <w:t xml:space="preserve">megfelelt (I) </w:t>
      </w:r>
      <w:r w:rsidR="00C875BB">
        <w:rPr>
          <w:i/>
          <w:sz w:val="20"/>
          <w:lang w:val="nb-NO"/>
        </w:rPr>
        <w:t xml:space="preserve">/ nem </w:t>
      </w:r>
      <w:r w:rsidRPr="00A242CE">
        <w:rPr>
          <w:i/>
          <w:sz w:val="20"/>
          <w:lang w:val="nb-NO"/>
        </w:rPr>
        <w:t>felelt</w:t>
      </w:r>
      <w:r w:rsidR="00C875BB">
        <w:rPr>
          <w:i/>
          <w:sz w:val="20"/>
          <w:lang w:val="nb-NO"/>
        </w:rPr>
        <w:t xml:space="preserve"> meg</w:t>
      </w:r>
      <w:r w:rsidRPr="00A242CE">
        <w:rPr>
          <w:i/>
          <w:sz w:val="20"/>
          <w:lang w:val="nb-NO"/>
        </w:rPr>
        <w:t xml:space="preserve"> (N)</w:t>
      </w:r>
    </w:p>
    <w:tbl>
      <w:tblPr>
        <w:tblW w:w="9631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7789"/>
        <w:gridCol w:w="1842"/>
      </w:tblGrid>
      <w:tr w:rsidR="004B2C5C" w:rsidRPr="00A012EE" w14:paraId="18A970E7" w14:textId="77777777" w:rsidTr="003E770F">
        <w:tc>
          <w:tcPr>
            <w:tcW w:w="9631" w:type="dxa"/>
            <w:gridSpan w:val="2"/>
            <w:tcBorders>
              <w:top w:val="single" w:sz="6" w:space="0" w:color="000000"/>
            </w:tcBorders>
            <w:shd w:val="clear" w:color="auto" w:fill="EEECE1"/>
            <w:vAlign w:val="center"/>
          </w:tcPr>
          <w:p w14:paraId="3912934B" w14:textId="77777777" w:rsidR="004B2C5C" w:rsidRPr="00A012EE" w:rsidRDefault="004B2C5C" w:rsidP="00F34152">
            <w:pPr>
              <w:spacing w:before="120" w:after="120" w:line="360" w:lineRule="auto"/>
              <w:jc w:val="center"/>
              <w:rPr>
                <w:b/>
                <w:sz w:val="28"/>
              </w:rPr>
            </w:pPr>
            <w:r w:rsidRPr="00A012EE">
              <w:rPr>
                <w:b/>
                <w:bCs/>
                <w:iCs/>
              </w:rPr>
              <w:t>PÁLYÁZATI KRITÉRIUMOKNAK VALÓ MEGFELELÉS</w:t>
            </w:r>
          </w:p>
        </w:tc>
      </w:tr>
      <w:tr w:rsidR="004B2C5C" w:rsidRPr="00A012EE" w14:paraId="6BA8BE57" w14:textId="77777777" w:rsidTr="003E770F">
        <w:tc>
          <w:tcPr>
            <w:tcW w:w="7789" w:type="dxa"/>
            <w:tcBorders>
              <w:top w:val="single" w:sz="6" w:space="0" w:color="000000"/>
            </w:tcBorders>
          </w:tcPr>
          <w:p w14:paraId="375CFA6D" w14:textId="10FF0BCF" w:rsidR="004B2C5C" w:rsidRPr="00A012EE" w:rsidRDefault="004B2C5C" w:rsidP="00F34152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A pályázati adatlap</w:t>
            </w:r>
            <w:r w:rsidRPr="00A012EE">
              <w:rPr>
                <w:bCs/>
              </w:rPr>
              <w:t xml:space="preserve"> hiányt</w:t>
            </w:r>
            <w:r>
              <w:rPr>
                <w:bCs/>
              </w:rPr>
              <w:t>alanul benyújtásra került</w:t>
            </w:r>
            <w:r w:rsidR="009C19B7">
              <w:rPr>
                <w:bCs/>
              </w:rPr>
              <w:t>?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14:paraId="04FFFD65" w14:textId="101E5A6D" w:rsidR="004B2C5C" w:rsidRPr="00A012EE" w:rsidRDefault="004B2C5C" w:rsidP="00F34152">
            <w:pPr>
              <w:spacing w:before="120" w:after="120" w:line="360" w:lineRule="auto"/>
              <w:jc w:val="center"/>
              <w:rPr>
                <w:sz w:val="22"/>
                <w:szCs w:val="20"/>
              </w:rPr>
            </w:pPr>
            <w:r w:rsidRPr="00A012EE">
              <w:rPr>
                <w:rFonts w:cs="Arial"/>
                <w:sz w:val="22"/>
                <w:szCs w:val="22"/>
              </w:rPr>
              <w:t>I</w:t>
            </w:r>
            <w:r w:rsidR="002F7B39">
              <w:rPr>
                <w:rFonts w:cs="Arial"/>
                <w:sz w:val="22"/>
                <w:szCs w:val="22"/>
              </w:rPr>
              <w:t xml:space="preserve">gen </w:t>
            </w:r>
            <w:r w:rsidRPr="00A012EE">
              <w:rPr>
                <w:rFonts w:cs="Arial"/>
                <w:sz w:val="22"/>
                <w:szCs w:val="22"/>
              </w:rPr>
              <w:t>/</w:t>
            </w:r>
            <w:r w:rsidR="002F7B39">
              <w:rPr>
                <w:rFonts w:cs="Arial"/>
                <w:sz w:val="22"/>
                <w:szCs w:val="22"/>
              </w:rPr>
              <w:t xml:space="preserve"> </w:t>
            </w:r>
            <w:r w:rsidRPr="00A012EE">
              <w:rPr>
                <w:rFonts w:cs="Arial"/>
                <w:sz w:val="22"/>
                <w:szCs w:val="22"/>
              </w:rPr>
              <w:t>N</w:t>
            </w:r>
            <w:r w:rsidR="002F7B39">
              <w:rPr>
                <w:rFonts w:cs="Arial"/>
                <w:sz w:val="22"/>
                <w:szCs w:val="22"/>
              </w:rPr>
              <w:t>em</w:t>
            </w:r>
          </w:p>
        </w:tc>
      </w:tr>
      <w:tr w:rsidR="004B2C5C" w:rsidRPr="00A012EE" w14:paraId="35FEFD15" w14:textId="77777777" w:rsidTr="003E770F">
        <w:tc>
          <w:tcPr>
            <w:tcW w:w="7789" w:type="dxa"/>
            <w:tcBorders>
              <w:top w:val="single" w:sz="6" w:space="0" w:color="000000"/>
            </w:tcBorders>
          </w:tcPr>
          <w:p w14:paraId="439B07B7" w14:textId="56699F8F" w:rsidR="004B2C5C" w:rsidRPr="00A012EE" w:rsidRDefault="004B2C5C" w:rsidP="00F34152">
            <w:pPr>
              <w:spacing w:before="120" w:after="120" w:line="360" w:lineRule="auto"/>
              <w:rPr>
                <w:bCs/>
              </w:rPr>
            </w:pPr>
            <w:r w:rsidRPr="00A012EE">
              <w:rPr>
                <w:bCs/>
              </w:rPr>
              <w:t xml:space="preserve">A szükséges csatolandó </w:t>
            </w:r>
            <w:r>
              <w:rPr>
                <w:bCs/>
              </w:rPr>
              <w:t>mellékletek hiánytalanul benyújtásra kerültek</w:t>
            </w:r>
            <w:r w:rsidR="009C19B7">
              <w:rPr>
                <w:bCs/>
              </w:rPr>
              <w:t>?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14:paraId="2D83D7EA" w14:textId="03134103" w:rsidR="004B2C5C" w:rsidRPr="00A012EE" w:rsidRDefault="004B2C5C" w:rsidP="00F34152">
            <w:pPr>
              <w:spacing w:before="120" w:after="120" w:line="360" w:lineRule="auto"/>
              <w:jc w:val="center"/>
              <w:rPr>
                <w:sz w:val="22"/>
                <w:szCs w:val="20"/>
              </w:rPr>
            </w:pPr>
            <w:r w:rsidRPr="00A012EE">
              <w:rPr>
                <w:rFonts w:cs="Arial"/>
                <w:sz w:val="22"/>
                <w:szCs w:val="22"/>
              </w:rPr>
              <w:t>I</w:t>
            </w:r>
            <w:r w:rsidR="002F7B39">
              <w:rPr>
                <w:rFonts w:cs="Arial"/>
                <w:sz w:val="22"/>
                <w:szCs w:val="22"/>
              </w:rPr>
              <w:t xml:space="preserve">gen </w:t>
            </w:r>
            <w:r w:rsidRPr="00A012EE">
              <w:rPr>
                <w:rFonts w:cs="Arial"/>
                <w:sz w:val="22"/>
                <w:szCs w:val="22"/>
              </w:rPr>
              <w:t>/</w:t>
            </w:r>
            <w:r w:rsidR="002F7B39">
              <w:rPr>
                <w:rFonts w:cs="Arial"/>
                <w:sz w:val="22"/>
                <w:szCs w:val="22"/>
              </w:rPr>
              <w:t xml:space="preserve"> </w:t>
            </w:r>
            <w:r w:rsidRPr="00A012EE">
              <w:rPr>
                <w:rFonts w:cs="Arial"/>
                <w:sz w:val="22"/>
                <w:szCs w:val="22"/>
              </w:rPr>
              <w:t>N</w:t>
            </w:r>
            <w:r w:rsidR="002F7B39">
              <w:rPr>
                <w:rFonts w:cs="Arial"/>
                <w:sz w:val="22"/>
                <w:szCs w:val="22"/>
              </w:rPr>
              <w:t>em</w:t>
            </w:r>
          </w:p>
        </w:tc>
      </w:tr>
      <w:tr w:rsidR="004B2C5C" w:rsidRPr="00A012EE" w14:paraId="1CB4391E" w14:textId="77777777" w:rsidTr="003E770F">
        <w:tc>
          <w:tcPr>
            <w:tcW w:w="7789" w:type="dxa"/>
            <w:tcBorders>
              <w:top w:val="single" w:sz="6" w:space="0" w:color="000000"/>
            </w:tcBorders>
          </w:tcPr>
          <w:p w14:paraId="123FD6A3" w14:textId="524C5BC6" w:rsidR="004B2C5C" w:rsidRPr="00A012EE" w:rsidRDefault="004B2C5C" w:rsidP="00F34152">
            <w:pPr>
              <w:spacing w:before="120" w:after="120" w:line="360" w:lineRule="auto"/>
              <w:rPr>
                <w:bCs/>
              </w:rPr>
            </w:pPr>
            <w:r w:rsidRPr="00A012EE">
              <w:rPr>
                <w:bCs/>
              </w:rPr>
              <w:t>A pályázati anyag megfelel az előírt terjedelmi előírásoknak</w:t>
            </w:r>
            <w:r w:rsidR="009C19B7">
              <w:rPr>
                <w:bCs/>
              </w:rPr>
              <w:t>?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14:paraId="3619F40C" w14:textId="2E07E4A0" w:rsidR="004B2C5C" w:rsidRPr="00A012EE" w:rsidRDefault="004B2C5C" w:rsidP="00F34152">
            <w:pPr>
              <w:spacing w:before="120" w:after="120" w:line="360" w:lineRule="auto"/>
              <w:jc w:val="center"/>
              <w:rPr>
                <w:sz w:val="22"/>
                <w:szCs w:val="20"/>
              </w:rPr>
            </w:pPr>
            <w:r w:rsidRPr="00A012EE">
              <w:rPr>
                <w:rFonts w:cs="Arial"/>
                <w:sz w:val="22"/>
                <w:szCs w:val="22"/>
              </w:rPr>
              <w:t>I</w:t>
            </w:r>
            <w:r w:rsidR="002F7B39">
              <w:rPr>
                <w:rFonts w:cs="Arial"/>
                <w:sz w:val="22"/>
                <w:szCs w:val="22"/>
              </w:rPr>
              <w:t xml:space="preserve">gen </w:t>
            </w:r>
            <w:r w:rsidRPr="00A012EE">
              <w:rPr>
                <w:rFonts w:cs="Arial"/>
                <w:sz w:val="22"/>
                <w:szCs w:val="22"/>
              </w:rPr>
              <w:t>/</w:t>
            </w:r>
            <w:r w:rsidR="002F7B39">
              <w:rPr>
                <w:rFonts w:cs="Arial"/>
                <w:sz w:val="22"/>
                <w:szCs w:val="22"/>
              </w:rPr>
              <w:t xml:space="preserve"> </w:t>
            </w:r>
            <w:r w:rsidRPr="00A012EE">
              <w:rPr>
                <w:rFonts w:cs="Arial"/>
                <w:sz w:val="22"/>
                <w:szCs w:val="22"/>
              </w:rPr>
              <w:t>N</w:t>
            </w:r>
            <w:r w:rsidR="002F7B39">
              <w:rPr>
                <w:rFonts w:cs="Arial"/>
                <w:sz w:val="22"/>
                <w:szCs w:val="22"/>
              </w:rPr>
              <w:t>em</w:t>
            </w:r>
          </w:p>
        </w:tc>
      </w:tr>
      <w:tr w:rsidR="004B2C5C" w:rsidRPr="00A012EE" w14:paraId="5BBC185D" w14:textId="77777777" w:rsidTr="003E770F">
        <w:tc>
          <w:tcPr>
            <w:tcW w:w="7789" w:type="dxa"/>
            <w:tcBorders>
              <w:top w:val="single" w:sz="6" w:space="0" w:color="000000"/>
            </w:tcBorders>
          </w:tcPr>
          <w:p w14:paraId="48FFF5AF" w14:textId="77777777" w:rsidR="004B2C5C" w:rsidRPr="00A012EE" w:rsidRDefault="004B2C5C" w:rsidP="00F34152">
            <w:pPr>
              <w:spacing w:before="120" w:after="120" w:line="360" w:lineRule="auto"/>
              <w:rPr>
                <w:b/>
                <w:bCs/>
              </w:rPr>
            </w:pPr>
            <w:r w:rsidRPr="00A012EE">
              <w:rPr>
                <w:b/>
                <w:bCs/>
              </w:rPr>
              <w:t>SZAKMAI ÉRTÉKELÉSRE BOCSÁTHATÓ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14:paraId="1E8126D9" w14:textId="4016493E" w:rsidR="004B2C5C" w:rsidRPr="00A012EE" w:rsidRDefault="004B2C5C" w:rsidP="00F34152">
            <w:pPr>
              <w:spacing w:before="120" w:after="120" w:line="360" w:lineRule="auto"/>
              <w:jc w:val="center"/>
              <w:rPr>
                <w:b/>
                <w:szCs w:val="20"/>
              </w:rPr>
            </w:pPr>
            <w:r w:rsidRPr="00A012EE">
              <w:rPr>
                <w:b/>
                <w:szCs w:val="20"/>
              </w:rPr>
              <w:t>I</w:t>
            </w:r>
            <w:r w:rsidR="002F7B39">
              <w:rPr>
                <w:b/>
                <w:szCs w:val="20"/>
              </w:rPr>
              <w:t xml:space="preserve">gen </w:t>
            </w:r>
            <w:r w:rsidRPr="00A012EE">
              <w:rPr>
                <w:b/>
                <w:szCs w:val="20"/>
              </w:rPr>
              <w:t>/</w:t>
            </w:r>
            <w:r w:rsidR="002F7B39">
              <w:rPr>
                <w:b/>
                <w:szCs w:val="20"/>
              </w:rPr>
              <w:t xml:space="preserve"> </w:t>
            </w:r>
            <w:r w:rsidRPr="00A012EE">
              <w:rPr>
                <w:b/>
                <w:szCs w:val="20"/>
              </w:rPr>
              <w:t>N</w:t>
            </w:r>
            <w:r w:rsidR="002F7B39">
              <w:rPr>
                <w:b/>
                <w:szCs w:val="20"/>
              </w:rPr>
              <w:t>em</w:t>
            </w:r>
          </w:p>
        </w:tc>
      </w:tr>
    </w:tbl>
    <w:p w14:paraId="2067639D" w14:textId="77777777" w:rsidR="0073581D" w:rsidRDefault="0073581D" w:rsidP="0064009D">
      <w:pPr>
        <w:spacing w:line="360" w:lineRule="auto"/>
        <w:rPr>
          <w:b/>
          <w:sz w:val="28"/>
          <w:lang w:val="nb-NO"/>
        </w:rPr>
      </w:pPr>
    </w:p>
    <w:p w14:paraId="45551D80" w14:textId="23410BB1" w:rsidR="008725E1" w:rsidRPr="008725E1" w:rsidRDefault="00A023DC" w:rsidP="008725E1">
      <w:pPr>
        <w:pStyle w:val="Listaszerbekezds"/>
        <w:numPr>
          <w:ilvl w:val="0"/>
          <w:numId w:val="2"/>
        </w:numPr>
        <w:spacing w:line="360" w:lineRule="auto"/>
        <w:rPr>
          <w:b/>
          <w:sz w:val="28"/>
          <w:lang w:val="nb-NO"/>
        </w:rPr>
      </w:pPr>
      <w:r w:rsidRPr="0016356E">
        <w:rPr>
          <w:b/>
          <w:sz w:val="28"/>
          <w:lang w:val="nb-NO"/>
        </w:rPr>
        <w:t>SZAKMAI ÉRTÉKELÉS</w:t>
      </w:r>
    </w:p>
    <w:p w14:paraId="60FDA25D" w14:textId="0745FF5F" w:rsidR="0016356E" w:rsidRPr="00550821" w:rsidRDefault="008725E1" w:rsidP="008725E1">
      <w:pPr>
        <w:pStyle w:val="Listaszerbekezds"/>
        <w:numPr>
          <w:ilvl w:val="1"/>
          <w:numId w:val="2"/>
        </w:numPr>
        <w:spacing w:line="360" w:lineRule="auto"/>
        <w:rPr>
          <w:b/>
          <w:sz w:val="32"/>
          <w:lang w:val="nb-NO"/>
        </w:rPr>
      </w:pPr>
      <w:r w:rsidRPr="00550821">
        <w:rPr>
          <w:b/>
          <w:lang w:val="nb-NO"/>
        </w:rPr>
        <w:t xml:space="preserve"> </w:t>
      </w:r>
      <w:r w:rsidR="00277281">
        <w:rPr>
          <w:b/>
          <w:lang w:val="nb-NO"/>
        </w:rPr>
        <w:t>NYE</w:t>
      </w:r>
      <w:r w:rsidR="005B4038">
        <w:rPr>
          <w:b/>
          <w:lang w:val="nb-NO"/>
        </w:rPr>
        <w:t xml:space="preserve"> </w:t>
      </w:r>
      <w:r w:rsidR="00B6102E">
        <w:rPr>
          <w:b/>
          <w:lang w:val="nb-NO"/>
        </w:rPr>
        <w:t xml:space="preserve">Innovációs </w:t>
      </w:r>
      <w:r w:rsidR="007A3366">
        <w:rPr>
          <w:b/>
          <w:lang w:val="nb-NO"/>
        </w:rPr>
        <w:t>Szakvélemény</w:t>
      </w:r>
    </w:p>
    <w:p w14:paraId="086D69DB" w14:textId="7D4AB83A" w:rsidR="00A023DC" w:rsidRDefault="0016356E" w:rsidP="0064009D">
      <w:pPr>
        <w:spacing w:line="360" w:lineRule="auto"/>
        <w:rPr>
          <w:i/>
          <w:sz w:val="20"/>
          <w:szCs w:val="28"/>
        </w:rPr>
      </w:pPr>
      <w:r w:rsidRPr="0016356E">
        <w:rPr>
          <w:i/>
          <w:sz w:val="20"/>
          <w:szCs w:val="28"/>
        </w:rPr>
        <w:t>(</w:t>
      </w:r>
      <w:r w:rsidRPr="0016356E">
        <w:rPr>
          <w:i/>
          <w:sz w:val="20"/>
        </w:rPr>
        <w:t>1 = egyáltalán nem igaz, 2 = kis mértékben igaz, 3 = nem eldönthető, 4 = igaz, 5 = nagyon igaz</w:t>
      </w:r>
      <w:r w:rsidRPr="0016356E">
        <w:rPr>
          <w:i/>
          <w:sz w:val="20"/>
          <w:szCs w:val="28"/>
        </w:rPr>
        <w:t>)</w:t>
      </w:r>
    </w:p>
    <w:p w14:paraId="148D695D" w14:textId="77777777" w:rsidR="00AB5B12" w:rsidRPr="0016356E" w:rsidRDefault="00AB5B12" w:rsidP="0064009D">
      <w:pPr>
        <w:spacing w:line="360" w:lineRule="auto"/>
        <w:rPr>
          <w:b/>
          <w:i/>
          <w:sz w:val="20"/>
          <w:szCs w:val="28"/>
        </w:rPr>
      </w:pPr>
    </w:p>
    <w:tbl>
      <w:tblPr>
        <w:tblW w:w="9631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7789"/>
        <w:gridCol w:w="1842"/>
      </w:tblGrid>
      <w:tr w:rsidR="00A023DC" w:rsidRPr="005E00A0" w14:paraId="59D92E44" w14:textId="77777777" w:rsidTr="003E770F">
        <w:tc>
          <w:tcPr>
            <w:tcW w:w="9631" w:type="dxa"/>
            <w:gridSpan w:val="2"/>
            <w:tcBorders>
              <w:top w:val="single" w:sz="6" w:space="0" w:color="000000"/>
            </w:tcBorders>
            <w:shd w:val="clear" w:color="auto" w:fill="EEECE1"/>
            <w:vAlign w:val="center"/>
          </w:tcPr>
          <w:p w14:paraId="25416C01" w14:textId="77777777" w:rsidR="00A023DC" w:rsidRPr="002D007E" w:rsidRDefault="00A023DC" w:rsidP="00180CB5">
            <w:pPr>
              <w:spacing w:before="120" w:after="120" w:line="360" w:lineRule="auto"/>
              <w:jc w:val="center"/>
              <w:rPr>
                <w:b/>
                <w:sz w:val="28"/>
                <w:lang w:val="nb-NO"/>
              </w:rPr>
            </w:pPr>
            <w:r w:rsidRPr="0016356E">
              <w:rPr>
                <w:b/>
                <w:bCs/>
                <w:iCs/>
              </w:rPr>
              <w:t>SZELLEMI ALKOTÁS ÉRTÉKELÉSE TECHNOLÓGIAI SZEMPONTBÓL</w:t>
            </w:r>
          </w:p>
        </w:tc>
      </w:tr>
      <w:tr w:rsidR="00A023DC" w:rsidRPr="005E00A0" w14:paraId="77DDC2F9" w14:textId="77777777" w:rsidTr="003E770F">
        <w:tc>
          <w:tcPr>
            <w:tcW w:w="7789" w:type="dxa"/>
            <w:tcBorders>
              <w:top w:val="single" w:sz="6" w:space="0" w:color="000000"/>
            </w:tcBorders>
          </w:tcPr>
          <w:p w14:paraId="7BD0C09D" w14:textId="6133821D" w:rsidR="00A023DC" w:rsidRDefault="00A023DC" w:rsidP="002F7B39">
            <w:pPr>
              <w:spacing w:before="120" w:after="120"/>
              <w:rPr>
                <w:bCs/>
                <w:lang w:val="nb-NO"/>
              </w:rPr>
            </w:pPr>
            <w:r w:rsidRPr="00A023DC">
              <w:rPr>
                <w:bCs/>
                <w:lang w:val="nb-NO"/>
              </w:rPr>
              <w:t xml:space="preserve">A szellemi alkotás tulajdonjoga tisztázott, melyben az </w:t>
            </w:r>
            <w:r w:rsidR="002F7B39">
              <w:rPr>
                <w:bCs/>
                <w:lang w:val="nb-NO"/>
              </w:rPr>
              <w:t>NY</w:t>
            </w:r>
            <w:r w:rsidRPr="00A023DC">
              <w:rPr>
                <w:bCs/>
                <w:lang w:val="nb-NO"/>
              </w:rPr>
              <w:t xml:space="preserve">E érdekeltsége </w:t>
            </w:r>
            <w:r w:rsidR="006A32C4">
              <w:rPr>
                <w:bCs/>
                <w:lang w:val="nb-NO"/>
              </w:rPr>
              <w:t>is kellő módon érvényesül.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14:paraId="127A460B" w14:textId="77777777" w:rsidR="00A023DC" w:rsidRPr="00967D65" w:rsidRDefault="00A023DC" w:rsidP="00180CB5">
            <w:pPr>
              <w:spacing w:before="120" w:after="120" w:line="360" w:lineRule="auto"/>
              <w:jc w:val="center"/>
              <w:rPr>
                <w:szCs w:val="20"/>
                <w:lang w:val="nb-NO"/>
              </w:rPr>
            </w:pPr>
            <w:r w:rsidRPr="00294D0A">
              <w:rPr>
                <w:rFonts w:cs="Arial"/>
                <w:sz w:val="22"/>
                <w:szCs w:val="22"/>
              </w:rPr>
              <w:t>1    2    3    4    5</w:t>
            </w:r>
          </w:p>
        </w:tc>
      </w:tr>
      <w:tr w:rsidR="00A023DC" w:rsidRPr="005E00A0" w14:paraId="40369C8A" w14:textId="77777777" w:rsidTr="003E770F">
        <w:tc>
          <w:tcPr>
            <w:tcW w:w="7789" w:type="dxa"/>
            <w:tcBorders>
              <w:top w:val="single" w:sz="6" w:space="0" w:color="000000"/>
            </w:tcBorders>
          </w:tcPr>
          <w:p w14:paraId="118DC664" w14:textId="05FC19E6" w:rsidR="00A023DC" w:rsidRPr="00DF278E" w:rsidRDefault="00A023DC" w:rsidP="002F7B39">
            <w:pPr>
              <w:spacing w:before="120" w:after="120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A szellemi alkotás keletkezésének körülményei ismertek és dokumentáltak</w:t>
            </w:r>
            <w:r w:rsidR="006A32C4">
              <w:rPr>
                <w:bCs/>
                <w:lang w:val="nb-NO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14:paraId="0700AE97" w14:textId="77777777" w:rsidR="00A023DC" w:rsidRPr="00967D65" w:rsidRDefault="00A023DC" w:rsidP="00180CB5">
            <w:pPr>
              <w:spacing w:before="120" w:after="120" w:line="360" w:lineRule="auto"/>
              <w:jc w:val="center"/>
              <w:rPr>
                <w:szCs w:val="20"/>
                <w:lang w:val="nb-NO"/>
              </w:rPr>
            </w:pPr>
            <w:r w:rsidRPr="00294D0A">
              <w:rPr>
                <w:rFonts w:cs="Arial"/>
                <w:sz w:val="22"/>
                <w:szCs w:val="22"/>
              </w:rPr>
              <w:t>1    2    3    4    5</w:t>
            </w:r>
          </w:p>
        </w:tc>
      </w:tr>
      <w:tr w:rsidR="00A023DC" w:rsidRPr="005E00A0" w14:paraId="30670015" w14:textId="77777777" w:rsidTr="003E770F">
        <w:tc>
          <w:tcPr>
            <w:tcW w:w="7789" w:type="dxa"/>
            <w:tcBorders>
              <w:top w:val="single" w:sz="6" w:space="0" w:color="000000"/>
            </w:tcBorders>
          </w:tcPr>
          <w:p w14:paraId="364FDFC2" w14:textId="0040B915" w:rsidR="00A023DC" w:rsidRDefault="006A32C4" w:rsidP="002F7B39">
            <w:pPr>
              <w:spacing w:before="120" w:after="120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A v</w:t>
            </w:r>
            <w:r w:rsidR="00A023DC" w:rsidRPr="00A023DC">
              <w:rPr>
                <w:bCs/>
                <w:lang w:val="nb-NO"/>
              </w:rPr>
              <w:t xml:space="preserve">édelmi stratégiai jól meghatározható, </w:t>
            </w:r>
            <w:r>
              <w:rPr>
                <w:bCs/>
                <w:lang w:val="nb-NO"/>
              </w:rPr>
              <w:t xml:space="preserve">a </w:t>
            </w:r>
            <w:r w:rsidR="00A023DC" w:rsidRPr="00A023DC">
              <w:rPr>
                <w:bCs/>
                <w:lang w:val="nb-NO"/>
              </w:rPr>
              <w:t>szellemi alkotás újdonságtartalma</w:t>
            </w:r>
            <w:r w:rsidR="001148E8">
              <w:rPr>
                <w:bCs/>
                <w:lang w:val="nb-NO"/>
              </w:rPr>
              <w:t xml:space="preserve"> </w:t>
            </w:r>
            <w:r>
              <w:rPr>
                <w:bCs/>
                <w:lang w:val="nb-NO"/>
              </w:rPr>
              <w:t>megállapítható.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14:paraId="3147F3F6" w14:textId="77777777" w:rsidR="00A023DC" w:rsidRPr="00967D65" w:rsidRDefault="00A023DC" w:rsidP="00180CB5">
            <w:pPr>
              <w:spacing w:before="120" w:after="120" w:line="360" w:lineRule="auto"/>
              <w:jc w:val="center"/>
              <w:rPr>
                <w:szCs w:val="20"/>
                <w:lang w:val="nb-NO"/>
              </w:rPr>
            </w:pPr>
            <w:r w:rsidRPr="00294D0A">
              <w:rPr>
                <w:rFonts w:cs="Arial"/>
                <w:sz w:val="22"/>
                <w:szCs w:val="22"/>
              </w:rPr>
              <w:t>1    2    3    4    5</w:t>
            </w:r>
          </w:p>
        </w:tc>
      </w:tr>
      <w:tr w:rsidR="00A023DC" w:rsidRPr="005E00A0" w14:paraId="12EC6FDB" w14:textId="77777777" w:rsidTr="003E770F">
        <w:tc>
          <w:tcPr>
            <w:tcW w:w="7789" w:type="dxa"/>
            <w:tcBorders>
              <w:top w:val="single" w:sz="6" w:space="0" w:color="000000"/>
            </w:tcBorders>
          </w:tcPr>
          <w:p w14:paraId="7A7AE5B0" w14:textId="0FB5F921" w:rsidR="00A023DC" w:rsidRPr="004571E9" w:rsidRDefault="00A023DC" w:rsidP="00180CB5">
            <w:pPr>
              <w:spacing w:before="120" w:after="120" w:line="36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TECHNOLÓGIAI ö</w:t>
            </w:r>
            <w:r w:rsidRPr="004571E9">
              <w:rPr>
                <w:b/>
                <w:bCs/>
                <w:lang w:val="nb-NO"/>
              </w:rPr>
              <w:t>sszpontszám (maximum</w:t>
            </w:r>
            <w:r w:rsidR="00731BF2">
              <w:rPr>
                <w:b/>
                <w:bCs/>
                <w:lang w:val="nb-NO"/>
              </w:rPr>
              <w:t xml:space="preserve"> 15</w:t>
            </w:r>
            <w:r>
              <w:rPr>
                <w:b/>
                <w:bCs/>
                <w:lang w:val="nb-NO"/>
              </w:rPr>
              <w:t xml:space="preserve"> pont</w:t>
            </w:r>
            <w:r w:rsidRPr="004571E9">
              <w:rPr>
                <w:b/>
                <w:bCs/>
                <w:lang w:val="nb-NO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14:paraId="57CA9CC1" w14:textId="77777777" w:rsidR="00A023DC" w:rsidRPr="00967D65" w:rsidRDefault="00A023DC" w:rsidP="00180CB5">
            <w:pPr>
              <w:spacing w:before="120" w:after="120" w:line="360" w:lineRule="auto"/>
              <w:jc w:val="center"/>
              <w:rPr>
                <w:szCs w:val="20"/>
                <w:lang w:val="nb-NO"/>
              </w:rPr>
            </w:pPr>
          </w:p>
        </w:tc>
      </w:tr>
    </w:tbl>
    <w:p w14:paraId="06C545E1" w14:textId="77777777" w:rsidR="002F7B39" w:rsidRDefault="002F7B39">
      <w:r>
        <w:br w:type="page"/>
      </w:r>
    </w:p>
    <w:tbl>
      <w:tblPr>
        <w:tblW w:w="9631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7789"/>
        <w:gridCol w:w="1842"/>
      </w:tblGrid>
      <w:tr w:rsidR="005B4038" w:rsidRPr="005E00A0" w14:paraId="2CA3E0C7" w14:textId="77777777" w:rsidTr="003E770F">
        <w:trPr>
          <w:trHeight w:val="455"/>
        </w:trPr>
        <w:tc>
          <w:tcPr>
            <w:tcW w:w="9631" w:type="dxa"/>
            <w:gridSpan w:val="2"/>
            <w:tcBorders>
              <w:top w:val="single" w:sz="6" w:space="0" w:color="000000"/>
            </w:tcBorders>
            <w:shd w:val="clear" w:color="auto" w:fill="EEECE1"/>
            <w:vAlign w:val="center"/>
          </w:tcPr>
          <w:p w14:paraId="093AB7A5" w14:textId="7D06BE73" w:rsidR="005B4038" w:rsidRPr="00320CE1" w:rsidRDefault="005B4038" w:rsidP="00180CB5">
            <w:pPr>
              <w:spacing w:before="120" w:after="120" w:line="360" w:lineRule="auto"/>
              <w:jc w:val="center"/>
              <w:rPr>
                <w:b/>
                <w:sz w:val="20"/>
                <w:lang w:val="nb-NO"/>
              </w:rPr>
            </w:pPr>
            <w:r w:rsidRPr="0016356E">
              <w:rPr>
                <w:b/>
                <w:bCs/>
                <w:iCs/>
              </w:rPr>
              <w:lastRenderedPageBreak/>
              <w:t>STRATÉGIAI IRÁNYOKHOZ VALÓ ILLESZKEDÉS</w:t>
            </w:r>
          </w:p>
        </w:tc>
      </w:tr>
      <w:tr w:rsidR="005B4038" w:rsidRPr="005E00A0" w14:paraId="06BD6903" w14:textId="77777777" w:rsidTr="003E770F">
        <w:tc>
          <w:tcPr>
            <w:tcW w:w="7789" w:type="dxa"/>
            <w:tcBorders>
              <w:top w:val="single" w:sz="6" w:space="0" w:color="000000"/>
            </w:tcBorders>
            <w:vAlign w:val="center"/>
          </w:tcPr>
          <w:p w14:paraId="25F2EFBC" w14:textId="39054012" w:rsidR="005B4038" w:rsidRPr="00906224" w:rsidRDefault="005B4038" w:rsidP="002F7B39">
            <w:pPr>
              <w:spacing w:before="120" w:after="120"/>
              <w:rPr>
                <w:bCs/>
                <w:iCs/>
              </w:rPr>
            </w:pPr>
            <w:r w:rsidRPr="00906224">
              <w:rPr>
                <w:bCs/>
              </w:rPr>
              <w:t xml:space="preserve">A </w:t>
            </w:r>
            <w:r>
              <w:rPr>
                <w:bCs/>
              </w:rPr>
              <w:t>szellemi alkotás illeszked</w:t>
            </w:r>
            <w:r w:rsidR="006A32C4">
              <w:rPr>
                <w:bCs/>
              </w:rPr>
              <w:t xml:space="preserve">ik az Egyetem K+F+I </w:t>
            </w:r>
            <w:r>
              <w:rPr>
                <w:bCs/>
              </w:rPr>
              <w:t>stratégiá</w:t>
            </w:r>
            <w:r w:rsidR="006A32C4">
              <w:rPr>
                <w:bCs/>
              </w:rPr>
              <w:t>já</w:t>
            </w:r>
            <w:r>
              <w:rPr>
                <w:bCs/>
              </w:rPr>
              <w:t>hoz</w:t>
            </w:r>
            <w:r w:rsidR="00193C3E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14:paraId="73E3D709" w14:textId="77777777" w:rsidR="005B4038" w:rsidRPr="00967D65" w:rsidRDefault="005B4038" w:rsidP="00180CB5">
            <w:pPr>
              <w:spacing w:before="120" w:after="120" w:line="360" w:lineRule="auto"/>
              <w:jc w:val="center"/>
              <w:rPr>
                <w:szCs w:val="20"/>
                <w:lang w:val="nb-NO"/>
              </w:rPr>
            </w:pPr>
            <w:r w:rsidRPr="00294D0A">
              <w:rPr>
                <w:rFonts w:cs="Arial"/>
                <w:sz w:val="22"/>
                <w:szCs w:val="22"/>
              </w:rPr>
              <w:t>1    2    3    4    5</w:t>
            </w:r>
          </w:p>
        </w:tc>
      </w:tr>
      <w:tr w:rsidR="005B4038" w:rsidRPr="005E00A0" w14:paraId="0A8AEEBA" w14:textId="77777777" w:rsidTr="003E770F">
        <w:tc>
          <w:tcPr>
            <w:tcW w:w="7789" w:type="dxa"/>
            <w:tcBorders>
              <w:top w:val="single" w:sz="6" w:space="0" w:color="000000"/>
            </w:tcBorders>
            <w:vAlign w:val="center"/>
          </w:tcPr>
          <w:p w14:paraId="2B724B91" w14:textId="57AB91E7" w:rsidR="005B4038" w:rsidRDefault="005B4038" w:rsidP="002F7B39">
            <w:pPr>
              <w:spacing w:before="120" w:after="120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A szellemi alkotás illeszked</w:t>
            </w:r>
            <w:r w:rsidR="001F0829">
              <w:rPr>
                <w:bCs/>
                <w:lang w:val="nb-NO"/>
              </w:rPr>
              <w:t>ik</w:t>
            </w:r>
            <w:r>
              <w:rPr>
                <w:bCs/>
                <w:lang w:val="nb-NO"/>
              </w:rPr>
              <w:t xml:space="preserve"> az </w:t>
            </w:r>
            <w:r w:rsidR="002F7B39">
              <w:rPr>
                <w:bCs/>
                <w:lang w:val="nb-NO"/>
              </w:rPr>
              <w:t>NY</w:t>
            </w:r>
            <w:r>
              <w:rPr>
                <w:bCs/>
                <w:lang w:val="nb-NO"/>
              </w:rPr>
              <w:t xml:space="preserve">E </w:t>
            </w:r>
            <w:r w:rsidR="001F0829">
              <w:rPr>
                <w:bCs/>
                <w:lang w:val="nb-NO"/>
              </w:rPr>
              <w:t>gazdálkodási és tevékenységi köréhez és</w:t>
            </w:r>
            <w:r>
              <w:rPr>
                <w:bCs/>
                <w:lang w:val="nb-NO"/>
              </w:rPr>
              <w:t xml:space="preserve"> </w:t>
            </w:r>
            <w:r w:rsidR="001F0829">
              <w:rPr>
                <w:bCs/>
                <w:lang w:val="nb-NO"/>
              </w:rPr>
              <w:t xml:space="preserve">tudományos </w:t>
            </w:r>
            <w:r>
              <w:rPr>
                <w:bCs/>
                <w:lang w:val="nb-NO"/>
              </w:rPr>
              <w:t>tématerületeihez</w:t>
            </w:r>
            <w:r w:rsidR="00193C3E">
              <w:rPr>
                <w:bCs/>
                <w:lang w:val="nb-NO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14:paraId="5AC9CB59" w14:textId="77777777" w:rsidR="005B4038" w:rsidRPr="00967D65" w:rsidRDefault="005B4038" w:rsidP="00180CB5">
            <w:pPr>
              <w:spacing w:before="120" w:after="120" w:line="360" w:lineRule="auto"/>
              <w:jc w:val="center"/>
              <w:rPr>
                <w:szCs w:val="20"/>
                <w:lang w:val="nb-NO"/>
              </w:rPr>
            </w:pPr>
            <w:r w:rsidRPr="00294D0A">
              <w:rPr>
                <w:rFonts w:cs="Arial"/>
                <w:sz w:val="22"/>
                <w:szCs w:val="22"/>
              </w:rPr>
              <w:t>1    2    3    4    5</w:t>
            </w:r>
          </w:p>
        </w:tc>
      </w:tr>
      <w:tr w:rsidR="005B4038" w:rsidRPr="005E00A0" w14:paraId="3338663E" w14:textId="77777777" w:rsidTr="003E770F">
        <w:tc>
          <w:tcPr>
            <w:tcW w:w="7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F4FD6F" w14:textId="0788A223" w:rsidR="005B4038" w:rsidRPr="00D824B8" w:rsidRDefault="001F0829" w:rsidP="002F7B39">
            <w:pPr>
              <w:spacing w:before="120" w:after="120"/>
            </w:pPr>
            <w:r>
              <w:t>A projekt</w:t>
            </w:r>
            <w:r w:rsidR="005B4038" w:rsidRPr="00D824B8">
              <w:t xml:space="preserve"> jellege</w:t>
            </w:r>
            <w:r w:rsidR="005B4038">
              <w:t xml:space="preserve"> mennyire támogatja a</w:t>
            </w:r>
            <w:r w:rsidR="002F7B39">
              <w:t>z NY</w:t>
            </w:r>
            <w:r w:rsidR="005B4038">
              <w:t xml:space="preserve">E </w:t>
            </w:r>
            <w:r>
              <w:t>alaptevékenységeit (</w:t>
            </w:r>
            <w:r w:rsidR="005B4038">
              <w:t>alkalmazott kutatás, kísérleti fejlesztés</w:t>
            </w:r>
            <w:r>
              <w:t>, oktatás</w:t>
            </w:r>
            <w:r w:rsidR="005B4038">
              <w:t>)</w:t>
            </w:r>
            <w:r w:rsidR="00193C3E">
              <w:t>.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AB5713" w14:textId="77777777" w:rsidR="005B4038" w:rsidRPr="004571E9" w:rsidRDefault="005B4038" w:rsidP="00180CB5">
            <w:pPr>
              <w:spacing w:before="120" w:after="120" w:line="360" w:lineRule="auto"/>
              <w:jc w:val="center"/>
              <w:rPr>
                <w:b/>
                <w:szCs w:val="20"/>
                <w:lang w:val="nb-NO"/>
              </w:rPr>
            </w:pPr>
            <w:r w:rsidRPr="00294D0A">
              <w:rPr>
                <w:rFonts w:cs="Arial"/>
                <w:sz w:val="22"/>
                <w:szCs w:val="22"/>
              </w:rPr>
              <w:t>1    2    3    4    5</w:t>
            </w:r>
          </w:p>
        </w:tc>
      </w:tr>
      <w:tr w:rsidR="005B4038" w:rsidRPr="005E00A0" w14:paraId="0517A29F" w14:textId="77777777" w:rsidTr="003E770F">
        <w:tc>
          <w:tcPr>
            <w:tcW w:w="7789" w:type="dxa"/>
            <w:tcBorders>
              <w:top w:val="single" w:sz="6" w:space="0" w:color="000000"/>
              <w:bottom w:val="single" w:sz="6" w:space="0" w:color="000000"/>
            </w:tcBorders>
          </w:tcPr>
          <w:p w14:paraId="15B73969" w14:textId="591548B5" w:rsidR="007A24B6" w:rsidRPr="002F7B39" w:rsidRDefault="007A24B6" w:rsidP="002F7B39">
            <w:pPr>
              <w:spacing w:before="120" w:after="120"/>
              <w:rPr>
                <w:bCs/>
              </w:rPr>
            </w:pPr>
            <w:r w:rsidRPr="002F7B39">
              <w:rPr>
                <w:bCs/>
              </w:rPr>
              <w:t xml:space="preserve">Amennyiben releváns, a termék/szolgáltatás piaci hasznosítását célzó spin-off vállalkozás </w:t>
            </w:r>
            <w:r w:rsidR="003F50A5" w:rsidRPr="002F7B39">
              <w:rPr>
                <w:bCs/>
              </w:rPr>
              <w:t xml:space="preserve">koncepciója </w:t>
            </w:r>
            <w:r w:rsidRPr="002F7B39">
              <w:rPr>
                <w:bCs/>
              </w:rPr>
              <w:t xml:space="preserve">kidolgozott, </w:t>
            </w:r>
            <w:r w:rsidR="003F50A5" w:rsidRPr="002F7B39">
              <w:rPr>
                <w:bCs/>
              </w:rPr>
              <w:t>átgondolt</w:t>
            </w:r>
            <w:r w:rsidR="001F0829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1221F4D" w14:textId="77777777" w:rsidR="005B4038" w:rsidRPr="00967D65" w:rsidRDefault="005B4038" w:rsidP="00180CB5">
            <w:pPr>
              <w:spacing w:before="120" w:after="120" w:line="360" w:lineRule="auto"/>
              <w:jc w:val="center"/>
              <w:rPr>
                <w:szCs w:val="20"/>
                <w:lang w:val="nb-NO"/>
              </w:rPr>
            </w:pPr>
            <w:r w:rsidRPr="00294D0A">
              <w:rPr>
                <w:rFonts w:cs="Arial"/>
                <w:sz w:val="22"/>
                <w:szCs w:val="22"/>
              </w:rPr>
              <w:t>1    2    3    4    5</w:t>
            </w:r>
          </w:p>
        </w:tc>
      </w:tr>
      <w:tr w:rsidR="005B4038" w:rsidRPr="005E00A0" w14:paraId="6EB47261" w14:textId="77777777" w:rsidTr="003E770F">
        <w:tc>
          <w:tcPr>
            <w:tcW w:w="77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C65279" w14:textId="77777777" w:rsidR="005B4038" w:rsidRPr="004571E9" w:rsidRDefault="005B4038" w:rsidP="00180CB5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STRATÉGIAI IRÁNY</w:t>
            </w:r>
            <w:r w:rsidRPr="00924AE1">
              <w:rPr>
                <w:b/>
              </w:rPr>
              <w:t xml:space="preserve">OK </w:t>
            </w:r>
            <w:proofErr w:type="spellStart"/>
            <w:r w:rsidRPr="00924AE1">
              <w:rPr>
                <w:b/>
              </w:rPr>
              <w:t>összpontszám</w:t>
            </w:r>
            <w:proofErr w:type="spellEnd"/>
            <w:r w:rsidRPr="00924AE1">
              <w:rPr>
                <w:b/>
              </w:rPr>
              <w:t xml:space="preserve"> (</w:t>
            </w:r>
            <w:r w:rsidRPr="004571E9">
              <w:rPr>
                <w:b/>
              </w:rPr>
              <w:t xml:space="preserve">maximum </w:t>
            </w:r>
            <w:r>
              <w:rPr>
                <w:b/>
              </w:rPr>
              <w:t>20</w:t>
            </w:r>
            <w:r w:rsidRPr="004571E9">
              <w:rPr>
                <w:b/>
              </w:rPr>
              <w:t xml:space="preserve"> pont)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156EC4F" w14:textId="77777777" w:rsidR="005B4038" w:rsidRPr="004571E9" w:rsidRDefault="005B4038" w:rsidP="00180CB5">
            <w:pPr>
              <w:spacing w:before="120" w:after="120" w:line="360" w:lineRule="auto"/>
              <w:jc w:val="center"/>
              <w:rPr>
                <w:b/>
                <w:szCs w:val="20"/>
                <w:lang w:val="nb-NO"/>
              </w:rPr>
            </w:pPr>
          </w:p>
        </w:tc>
      </w:tr>
    </w:tbl>
    <w:p w14:paraId="68B1D4B9" w14:textId="77777777" w:rsidR="005B4038" w:rsidRDefault="005B4038" w:rsidP="0064009D">
      <w:pPr>
        <w:spacing w:line="360" w:lineRule="auto"/>
        <w:rPr>
          <w:b/>
          <w:i/>
          <w:lang w:val="nb-NO"/>
        </w:rPr>
      </w:pPr>
    </w:p>
    <w:p w14:paraId="62ACDE4B" w14:textId="35B1FDFA" w:rsidR="00E3680B" w:rsidRPr="00550821" w:rsidRDefault="00472E8D" w:rsidP="008725E1">
      <w:pPr>
        <w:pStyle w:val="Listaszerbekezds"/>
        <w:numPr>
          <w:ilvl w:val="1"/>
          <w:numId w:val="2"/>
        </w:numPr>
        <w:spacing w:line="360" w:lineRule="auto"/>
        <w:rPr>
          <w:b/>
          <w:sz w:val="32"/>
          <w:lang w:val="nb-NO"/>
        </w:rPr>
      </w:pPr>
      <w:r>
        <w:rPr>
          <w:b/>
          <w:lang w:val="nb-NO"/>
        </w:rPr>
        <w:t xml:space="preserve">A </w:t>
      </w:r>
      <w:r w:rsidRPr="00472E8D">
        <w:rPr>
          <w:b/>
          <w:lang w:val="nb-NO"/>
        </w:rPr>
        <w:t>Business Model Canvas</w:t>
      </w:r>
      <w:r>
        <w:rPr>
          <w:b/>
          <w:lang w:val="nb-NO"/>
        </w:rPr>
        <w:t xml:space="preserve"> </w:t>
      </w:r>
      <w:r w:rsidR="001F0829">
        <w:rPr>
          <w:b/>
          <w:lang w:val="nb-NO"/>
        </w:rPr>
        <w:t>tartalom</w:t>
      </w:r>
      <w:r w:rsidR="007A3366">
        <w:rPr>
          <w:b/>
          <w:lang w:val="nb-NO"/>
        </w:rPr>
        <w:t xml:space="preserve"> </w:t>
      </w:r>
      <w:r w:rsidR="001F0829">
        <w:rPr>
          <w:b/>
          <w:lang w:val="nb-NO"/>
        </w:rPr>
        <w:t>é</w:t>
      </w:r>
      <w:r w:rsidR="007A3366">
        <w:rPr>
          <w:b/>
          <w:lang w:val="nb-NO"/>
        </w:rPr>
        <w:t>rtékelése</w:t>
      </w:r>
    </w:p>
    <w:p w14:paraId="7135F0F0" w14:textId="1B94F1B8" w:rsidR="00EE3691" w:rsidRPr="005B4038" w:rsidRDefault="00E3680B" w:rsidP="0064009D">
      <w:pPr>
        <w:spacing w:line="360" w:lineRule="auto"/>
        <w:rPr>
          <w:i/>
          <w:sz w:val="20"/>
          <w:szCs w:val="28"/>
        </w:rPr>
      </w:pPr>
      <w:r w:rsidRPr="0016356E">
        <w:rPr>
          <w:i/>
          <w:sz w:val="20"/>
          <w:szCs w:val="28"/>
        </w:rPr>
        <w:t>(</w:t>
      </w:r>
      <w:r w:rsidRPr="0016356E">
        <w:rPr>
          <w:i/>
          <w:sz w:val="20"/>
        </w:rPr>
        <w:t>1 = egyáltalán nem igaz, 2 = kis mértékben igaz, 3 = nem eldönthető, 4 = igaz, 5 = nagyon igaz</w:t>
      </w:r>
      <w:r w:rsidRPr="0016356E">
        <w:rPr>
          <w:i/>
          <w:sz w:val="20"/>
          <w:szCs w:val="28"/>
        </w:rPr>
        <w:t>)</w:t>
      </w:r>
    </w:p>
    <w:tbl>
      <w:tblPr>
        <w:tblW w:w="9631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7789"/>
        <w:gridCol w:w="1842"/>
      </w:tblGrid>
      <w:tr w:rsidR="0064009D" w:rsidRPr="005E00A0" w14:paraId="7519897B" w14:textId="77777777" w:rsidTr="003E770F">
        <w:tc>
          <w:tcPr>
            <w:tcW w:w="9631" w:type="dxa"/>
            <w:gridSpan w:val="2"/>
            <w:tcBorders>
              <w:top w:val="single" w:sz="6" w:space="0" w:color="000000"/>
            </w:tcBorders>
            <w:shd w:val="clear" w:color="auto" w:fill="EEECE1"/>
            <w:vAlign w:val="center"/>
          </w:tcPr>
          <w:p w14:paraId="1B8C6C0A" w14:textId="77777777" w:rsidR="0064009D" w:rsidRPr="002D007E" w:rsidRDefault="0064009D" w:rsidP="003A413A">
            <w:pPr>
              <w:spacing w:before="120" w:after="120" w:line="360" w:lineRule="auto"/>
              <w:jc w:val="center"/>
              <w:rPr>
                <w:b/>
                <w:sz w:val="28"/>
                <w:lang w:val="nb-NO"/>
              </w:rPr>
            </w:pPr>
            <w:r w:rsidRPr="0016356E">
              <w:rPr>
                <w:b/>
                <w:bCs/>
                <w:iCs/>
              </w:rPr>
              <w:t>PIACI POTENCIÁL</w:t>
            </w:r>
          </w:p>
        </w:tc>
      </w:tr>
      <w:tr w:rsidR="007A7B6C" w:rsidRPr="005E00A0" w14:paraId="6B824E56" w14:textId="77777777" w:rsidTr="003E770F">
        <w:tc>
          <w:tcPr>
            <w:tcW w:w="7789" w:type="dxa"/>
            <w:tcBorders>
              <w:top w:val="single" w:sz="6" w:space="0" w:color="000000"/>
              <w:bottom w:val="single" w:sz="6" w:space="0" w:color="000000"/>
            </w:tcBorders>
          </w:tcPr>
          <w:p w14:paraId="6FBC2952" w14:textId="21AF4332" w:rsidR="007A7B6C" w:rsidRDefault="007A7B6C" w:rsidP="002F7B39">
            <w:pPr>
              <w:spacing w:before="120" w:after="120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A termék/szolgáltatás jól definiálható, valós problémára ad választ</w:t>
            </w:r>
            <w:r w:rsidR="00193C3E">
              <w:rPr>
                <w:bCs/>
                <w:lang w:val="nb-NO"/>
              </w:rPr>
              <w:t>?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08A0F86" w14:textId="77777777" w:rsidR="007A7B6C" w:rsidRPr="00967D65" w:rsidRDefault="007A7B6C" w:rsidP="00F30267">
            <w:pPr>
              <w:spacing w:before="120" w:after="120" w:line="360" w:lineRule="auto"/>
              <w:jc w:val="center"/>
              <w:rPr>
                <w:szCs w:val="20"/>
                <w:lang w:val="nb-NO"/>
              </w:rPr>
            </w:pPr>
            <w:r w:rsidRPr="00294D0A">
              <w:rPr>
                <w:rFonts w:cs="Arial"/>
                <w:sz w:val="22"/>
                <w:szCs w:val="22"/>
              </w:rPr>
              <w:t>1    2    3    4    5</w:t>
            </w:r>
          </w:p>
        </w:tc>
      </w:tr>
      <w:tr w:rsidR="005A3A89" w:rsidRPr="005E00A0" w14:paraId="1C3D9709" w14:textId="77777777" w:rsidTr="003E770F">
        <w:tc>
          <w:tcPr>
            <w:tcW w:w="7789" w:type="dxa"/>
            <w:tcBorders>
              <w:top w:val="single" w:sz="6" w:space="0" w:color="000000"/>
              <w:bottom w:val="single" w:sz="6" w:space="0" w:color="000000"/>
            </w:tcBorders>
          </w:tcPr>
          <w:p w14:paraId="01041E1A" w14:textId="5BB1AA0E" w:rsidR="005A3A89" w:rsidRDefault="005A3A89" w:rsidP="002F7B39">
            <w:pPr>
              <w:spacing w:before="120" w:after="120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A célpiac mérete meghatározó, a termék/szolgáltatás célcsoportjának igényei ismertek, az azonosított értékajánlat reális</w:t>
            </w:r>
            <w:r w:rsidR="00193C3E">
              <w:rPr>
                <w:bCs/>
                <w:lang w:val="nb-NO"/>
              </w:rPr>
              <w:t>?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036B71" w14:textId="77777777" w:rsidR="005A3A89" w:rsidRPr="00294D0A" w:rsidRDefault="005A3A89" w:rsidP="00F30267">
            <w:pPr>
              <w:spacing w:before="120"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294D0A">
              <w:rPr>
                <w:rFonts w:cs="Arial"/>
                <w:sz w:val="22"/>
                <w:szCs w:val="22"/>
              </w:rPr>
              <w:t>1    2    3    4    5</w:t>
            </w:r>
          </w:p>
        </w:tc>
      </w:tr>
      <w:tr w:rsidR="0064009D" w:rsidRPr="005E00A0" w14:paraId="589DA3A6" w14:textId="77777777" w:rsidTr="003E770F">
        <w:tc>
          <w:tcPr>
            <w:tcW w:w="7789" w:type="dxa"/>
            <w:tcBorders>
              <w:top w:val="single" w:sz="6" w:space="0" w:color="000000"/>
            </w:tcBorders>
          </w:tcPr>
          <w:p w14:paraId="01D7F01B" w14:textId="6148CD9F" w:rsidR="0064009D" w:rsidRPr="006939D4" w:rsidRDefault="0064009D" w:rsidP="002F7B39">
            <w:pPr>
              <w:spacing w:before="120" w:after="120"/>
              <w:rPr>
                <w:bCs/>
                <w:lang w:val="nb-NO"/>
              </w:rPr>
            </w:pPr>
            <w:r w:rsidRPr="006939D4">
              <w:t xml:space="preserve">A </w:t>
            </w:r>
            <w:r w:rsidR="007A7B6C">
              <w:t>termék/szolgált</w:t>
            </w:r>
            <w:r w:rsidR="005A3A89">
              <w:t xml:space="preserve">atás </w:t>
            </w:r>
            <w:proofErr w:type="spellStart"/>
            <w:r w:rsidR="005A3A89">
              <w:t>validálás</w:t>
            </w:r>
            <w:r w:rsidR="00472E8D">
              <w:t>ának</w:t>
            </w:r>
            <w:proofErr w:type="spellEnd"/>
            <w:r w:rsidR="005A3A89">
              <w:t xml:space="preserve"> folyamat</w:t>
            </w:r>
            <w:r w:rsidR="00472E8D">
              <w:t>a</w:t>
            </w:r>
            <w:r w:rsidR="005A3A89">
              <w:t>, történt</w:t>
            </w:r>
            <w:r w:rsidR="00472E8D">
              <w:t>-e</w:t>
            </w:r>
            <w:r w:rsidR="005A3A89">
              <w:t xml:space="preserve"> kapcsolatfelvétel</w:t>
            </w:r>
            <w:r w:rsidR="007A7B6C">
              <w:t xml:space="preserve"> potenciális hasznosító partner</w:t>
            </w:r>
            <w:r w:rsidR="005A3A89">
              <w:t>rel</w:t>
            </w:r>
            <w:r w:rsidR="00193C3E">
              <w:t>?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14:paraId="5422DDA3" w14:textId="77777777" w:rsidR="0064009D" w:rsidRPr="00967D65" w:rsidRDefault="0064009D" w:rsidP="003A413A">
            <w:pPr>
              <w:spacing w:before="120" w:after="120" w:line="360" w:lineRule="auto"/>
              <w:jc w:val="center"/>
              <w:rPr>
                <w:szCs w:val="20"/>
                <w:lang w:val="nb-NO"/>
              </w:rPr>
            </w:pPr>
            <w:r w:rsidRPr="00294D0A">
              <w:rPr>
                <w:rFonts w:cs="Arial"/>
                <w:sz w:val="22"/>
                <w:szCs w:val="22"/>
              </w:rPr>
              <w:t>1    2    3    4    5</w:t>
            </w:r>
          </w:p>
        </w:tc>
      </w:tr>
      <w:tr w:rsidR="005A3A89" w:rsidRPr="00294D0A" w14:paraId="3317B063" w14:textId="77777777" w:rsidTr="003E770F">
        <w:tc>
          <w:tcPr>
            <w:tcW w:w="7789" w:type="dxa"/>
            <w:tcBorders>
              <w:top w:val="single" w:sz="6" w:space="0" w:color="000000"/>
              <w:bottom w:val="single" w:sz="6" w:space="0" w:color="000000"/>
            </w:tcBorders>
          </w:tcPr>
          <w:p w14:paraId="329BFFE8" w14:textId="3280B7DF" w:rsidR="005A3A89" w:rsidRPr="00DF278E" w:rsidRDefault="005A3A89" w:rsidP="002F7B39">
            <w:pPr>
              <w:spacing w:before="120" w:after="120"/>
              <w:rPr>
                <w:bCs/>
                <w:lang w:val="nb-NO"/>
              </w:rPr>
            </w:pPr>
            <w:r w:rsidRPr="007A7B6C">
              <w:rPr>
                <w:bCs/>
                <w:lang w:val="nb-NO"/>
              </w:rPr>
              <w:t>A szellemi alkotás versenytársai</w:t>
            </w:r>
            <w:r>
              <w:rPr>
                <w:bCs/>
                <w:lang w:val="nb-NO"/>
              </w:rPr>
              <w:t xml:space="preserve"> </w:t>
            </w:r>
            <w:r w:rsidRPr="007A7B6C">
              <w:rPr>
                <w:bCs/>
                <w:lang w:val="nb-NO"/>
              </w:rPr>
              <w:t xml:space="preserve">ismertek, </w:t>
            </w:r>
            <w:r>
              <w:rPr>
                <w:bCs/>
                <w:lang w:val="nb-NO"/>
              </w:rPr>
              <w:t xml:space="preserve">a </w:t>
            </w:r>
            <w:r w:rsidRPr="007A7B6C">
              <w:t>technológia</w:t>
            </w:r>
            <w:r w:rsidR="00472E8D">
              <w:t>/termék</w:t>
            </w:r>
            <w:r w:rsidRPr="007A7B6C">
              <w:t xml:space="preserve"> valamilyen szempontból </w:t>
            </w:r>
            <w:r w:rsidR="00472E8D">
              <w:t xml:space="preserve">előnyösebb </w:t>
            </w:r>
            <w:r w:rsidRPr="007A7B6C">
              <w:t>mint a versenytársa</w:t>
            </w:r>
            <w:r w:rsidR="00472E8D">
              <w:t>ké.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B530A3" w14:textId="77777777" w:rsidR="005A3A89" w:rsidRPr="00294D0A" w:rsidRDefault="005A3A89" w:rsidP="00F30267">
            <w:pPr>
              <w:spacing w:before="120"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294D0A">
              <w:rPr>
                <w:rFonts w:cs="Arial"/>
                <w:sz w:val="22"/>
                <w:szCs w:val="22"/>
              </w:rPr>
              <w:t>1    2    3    4    5</w:t>
            </w:r>
          </w:p>
        </w:tc>
      </w:tr>
      <w:tr w:rsidR="0064009D" w:rsidRPr="005E00A0" w14:paraId="3FA8DCD4" w14:textId="77777777" w:rsidTr="003E770F">
        <w:tc>
          <w:tcPr>
            <w:tcW w:w="7789" w:type="dxa"/>
            <w:tcBorders>
              <w:top w:val="single" w:sz="6" w:space="0" w:color="000000"/>
            </w:tcBorders>
          </w:tcPr>
          <w:p w14:paraId="2ED69145" w14:textId="46B0751B" w:rsidR="0064009D" w:rsidRDefault="0064009D" w:rsidP="002F7B39">
            <w:pPr>
              <w:spacing w:before="120" w:after="120"/>
            </w:pPr>
            <w:r>
              <w:t>Az üzleti modell reális</w:t>
            </w:r>
            <w:r w:rsidR="005A3A89">
              <w:t>, kellően átgondolt</w:t>
            </w:r>
            <w:r w:rsidR="00193C3E">
              <w:t>?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14:paraId="788FCC98" w14:textId="77777777" w:rsidR="0064009D" w:rsidRPr="00967D65" w:rsidRDefault="0064009D" w:rsidP="003A413A">
            <w:pPr>
              <w:spacing w:before="120" w:after="120" w:line="360" w:lineRule="auto"/>
              <w:jc w:val="center"/>
              <w:rPr>
                <w:szCs w:val="20"/>
                <w:lang w:val="nb-NO"/>
              </w:rPr>
            </w:pPr>
            <w:r w:rsidRPr="00294D0A">
              <w:rPr>
                <w:rFonts w:cs="Arial"/>
                <w:sz w:val="22"/>
                <w:szCs w:val="22"/>
              </w:rPr>
              <w:t>1    2    3    4    5</w:t>
            </w:r>
          </w:p>
        </w:tc>
      </w:tr>
      <w:tr w:rsidR="0064009D" w:rsidRPr="005E00A0" w14:paraId="5434E4C1" w14:textId="77777777" w:rsidTr="003E770F">
        <w:tc>
          <w:tcPr>
            <w:tcW w:w="7789" w:type="dxa"/>
            <w:tcBorders>
              <w:top w:val="single" w:sz="6" w:space="0" w:color="000000"/>
            </w:tcBorders>
          </w:tcPr>
          <w:p w14:paraId="4C2C835D" w14:textId="29130011" w:rsidR="0064009D" w:rsidRDefault="0064009D" w:rsidP="002F7B39">
            <w:pPr>
              <w:spacing w:before="120" w:after="120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 xml:space="preserve">A </w:t>
            </w:r>
            <w:r w:rsidR="007A7B6C">
              <w:rPr>
                <w:bCs/>
                <w:lang w:val="nb-NO"/>
              </w:rPr>
              <w:t xml:space="preserve">szellemi alkotás </w:t>
            </w:r>
            <w:r w:rsidR="00460205" w:rsidRPr="00460205">
              <w:rPr>
                <w:bCs/>
                <w:lang w:val="nb-NO"/>
              </w:rPr>
              <w:t>Minimum Viable Product</w:t>
            </w:r>
            <w:r w:rsidR="00460205" w:rsidRPr="00460205">
              <w:rPr>
                <w:bCs/>
                <w:lang w:val="nb-NO"/>
              </w:rPr>
              <w:t xml:space="preserve"> </w:t>
            </w:r>
            <w:r w:rsidR="00460205">
              <w:rPr>
                <w:bCs/>
                <w:lang w:val="nb-NO"/>
              </w:rPr>
              <w:t>(MVP)</w:t>
            </w:r>
            <w:r w:rsidR="007A7B6C">
              <w:rPr>
                <w:bCs/>
                <w:lang w:val="nb-NO"/>
              </w:rPr>
              <w:t>-ig történő továbbfejlesztésének mérföldkövei reálisak, a fejles</w:t>
            </w:r>
            <w:r w:rsidR="00B46A02">
              <w:rPr>
                <w:bCs/>
                <w:lang w:val="nb-NO"/>
              </w:rPr>
              <w:t>z</w:t>
            </w:r>
            <w:r w:rsidR="007A7B6C">
              <w:rPr>
                <w:bCs/>
                <w:lang w:val="nb-NO"/>
              </w:rPr>
              <w:t xml:space="preserve">téssel </w:t>
            </w:r>
            <w:r>
              <w:rPr>
                <w:bCs/>
                <w:lang w:val="nb-NO"/>
              </w:rPr>
              <w:t>kapcsolatos költségek ismertek</w:t>
            </w:r>
            <w:r w:rsidR="00193C3E">
              <w:rPr>
                <w:bCs/>
                <w:lang w:val="nb-NO"/>
              </w:rPr>
              <w:t>?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14:paraId="62B85229" w14:textId="77777777" w:rsidR="0064009D" w:rsidRPr="00967D65" w:rsidRDefault="0064009D" w:rsidP="003A413A">
            <w:pPr>
              <w:spacing w:before="120" w:after="120" w:line="360" w:lineRule="auto"/>
              <w:jc w:val="center"/>
              <w:rPr>
                <w:szCs w:val="20"/>
                <w:lang w:val="nb-NO"/>
              </w:rPr>
            </w:pPr>
            <w:r w:rsidRPr="00294D0A">
              <w:rPr>
                <w:rFonts w:cs="Arial"/>
                <w:sz w:val="22"/>
                <w:szCs w:val="22"/>
              </w:rPr>
              <w:t>1    2    3    4    5</w:t>
            </w:r>
          </w:p>
        </w:tc>
      </w:tr>
      <w:tr w:rsidR="0064009D" w:rsidRPr="005E00A0" w14:paraId="4C79331B" w14:textId="77777777" w:rsidTr="003E770F">
        <w:tc>
          <w:tcPr>
            <w:tcW w:w="7789" w:type="dxa"/>
            <w:tcBorders>
              <w:top w:val="single" w:sz="6" w:space="0" w:color="000000"/>
            </w:tcBorders>
          </w:tcPr>
          <w:p w14:paraId="0C38B59B" w14:textId="77777777" w:rsidR="0064009D" w:rsidRPr="004571E9" w:rsidRDefault="0064009D" w:rsidP="005A3A89">
            <w:pPr>
              <w:spacing w:before="120" w:after="120" w:line="36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PIACI POTENCIÁL ö</w:t>
            </w:r>
            <w:r w:rsidRPr="004571E9">
              <w:rPr>
                <w:b/>
                <w:bCs/>
                <w:lang w:val="nb-NO"/>
              </w:rPr>
              <w:t>sszpontszám (maximum</w:t>
            </w:r>
            <w:r w:rsidR="007A7B6C">
              <w:rPr>
                <w:b/>
                <w:bCs/>
                <w:lang w:val="nb-NO"/>
              </w:rPr>
              <w:t xml:space="preserve"> 3</w:t>
            </w:r>
            <w:r w:rsidR="005A3A89">
              <w:rPr>
                <w:b/>
                <w:bCs/>
                <w:lang w:val="nb-NO"/>
              </w:rPr>
              <w:t>0</w:t>
            </w:r>
            <w:r>
              <w:rPr>
                <w:b/>
                <w:bCs/>
                <w:lang w:val="nb-NO"/>
              </w:rPr>
              <w:t xml:space="preserve"> pont</w:t>
            </w:r>
            <w:r w:rsidRPr="004571E9">
              <w:rPr>
                <w:b/>
                <w:bCs/>
                <w:lang w:val="nb-NO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14:paraId="769BA797" w14:textId="77777777" w:rsidR="0064009D" w:rsidRPr="00967D65" w:rsidRDefault="0064009D" w:rsidP="003A413A">
            <w:pPr>
              <w:spacing w:before="120" w:after="120" w:line="360" w:lineRule="auto"/>
              <w:jc w:val="center"/>
              <w:rPr>
                <w:szCs w:val="20"/>
                <w:lang w:val="nb-NO"/>
              </w:rPr>
            </w:pPr>
          </w:p>
        </w:tc>
      </w:tr>
    </w:tbl>
    <w:p w14:paraId="06D759CE" w14:textId="27942772" w:rsidR="002F7B39" w:rsidRDefault="002F7B39" w:rsidP="0064009D">
      <w:pPr>
        <w:spacing w:line="360" w:lineRule="auto"/>
        <w:rPr>
          <w:b/>
          <w:sz w:val="28"/>
          <w:szCs w:val="28"/>
        </w:rPr>
      </w:pPr>
    </w:p>
    <w:p w14:paraId="79B9FBFB" w14:textId="77777777" w:rsidR="002F7B39" w:rsidRDefault="002F7B3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9631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7789"/>
        <w:gridCol w:w="1842"/>
      </w:tblGrid>
      <w:tr w:rsidR="0064009D" w:rsidRPr="005E00A0" w14:paraId="35B5EA7A" w14:textId="77777777" w:rsidTr="003E770F">
        <w:tc>
          <w:tcPr>
            <w:tcW w:w="9631" w:type="dxa"/>
            <w:gridSpan w:val="2"/>
            <w:tcBorders>
              <w:top w:val="single" w:sz="6" w:space="0" w:color="000000"/>
            </w:tcBorders>
            <w:shd w:val="clear" w:color="auto" w:fill="EEECE1"/>
            <w:vAlign w:val="center"/>
          </w:tcPr>
          <w:p w14:paraId="0E9CF028" w14:textId="53550896" w:rsidR="0064009D" w:rsidRPr="002D007E" w:rsidRDefault="00B71ECE" w:rsidP="003A413A">
            <w:pPr>
              <w:spacing w:before="120" w:after="120" w:line="360" w:lineRule="auto"/>
              <w:jc w:val="center"/>
              <w:rPr>
                <w:b/>
                <w:sz w:val="28"/>
                <w:lang w:val="nb-NO"/>
              </w:rPr>
            </w:pPr>
            <w:r w:rsidRPr="00AB5B12">
              <w:rPr>
                <w:b/>
                <w:bCs/>
                <w:iCs/>
              </w:rPr>
              <w:lastRenderedPageBreak/>
              <w:t xml:space="preserve">SZEMÉLYES PREZENTÁCIÓ </w:t>
            </w:r>
            <w:r w:rsidR="00460205">
              <w:rPr>
                <w:b/>
                <w:bCs/>
                <w:iCs/>
              </w:rPr>
              <w:t>(P</w:t>
            </w:r>
            <w:r w:rsidR="005C5CFB">
              <w:rPr>
                <w:b/>
                <w:bCs/>
                <w:iCs/>
              </w:rPr>
              <w:t>ITCH</w:t>
            </w:r>
            <w:r w:rsidR="00460205">
              <w:rPr>
                <w:b/>
                <w:bCs/>
                <w:iCs/>
              </w:rPr>
              <w:t xml:space="preserve">) </w:t>
            </w:r>
            <w:r w:rsidRPr="00AB5B12">
              <w:rPr>
                <w:b/>
                <w:bCs/>
                <w:iCs/>
              </w:rPr>
              <w:t>ÉRTÉKELÉSE</w:t>
            </w:r>
          </w:p>
        </w:tc>
      </w:tr>
      <w:tr w:rsidR="0064009D" w:rsidRPr="005E00A0" w14:paraId="4FA19C8D" w14:textId="77777777" w:rsidTr="003E770F">
        <w:tc>
          <w:tcPr>
            <w:tcW w:w="7789" w:type="dxa"/>
            <w:tcBorders>
              <w:top w:val="single" w:sz="6" w:space="0" w:color="000000"/>
            </w:tcBorders>
          </w:tcPr>
          <w:p w14:paraId="1EF109C9" w14:textId="03FA4291" w:rsidR="0064009D" w:rsidRPr="006E61B9" w:rsidRDefault="00B46A02" w:rsidP="002F7B39">
            <w:pPr>
              <w:spacing w:before="120" w:after="120"/>
              <w:rPr>
                <w:bCs/>
                <w:lang w:val="nb-NO"/>
              </w:rPr>
            </w:pPr>
            <w:r>
              <w:t>Kutatói csapat tagja(i) megfelelő preze</w:t>
            </w:r>
            <w:r w:rsidR="009B44CB">
              <w:t>ntációs készséggel rendelkeznek</w:t>
            </w:r>
            <w:r w:rsidR="00E3680B">
              <w:t xml:space="preserve"> (előadásmód és prezentáció minősége)</w:t>
            </w:r>
            <w:r w:rsidR="00193C3E">
              <w:t>?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14:paraId="20113817" w14:textId="77777777" w:rsidR="0064009D" w:rsidRPr="00294D0A" w:rsidRDefault="0064009D" w:rsidP="003A413A">
            <w:pPr>
              <w:spacing w:before="120" w:after="120" w:line="360" w:lineRule="auto"/>
              <w:jc w:val="center"/>
              <w:rPr>
                <w:sz w:val="22"/>
                <w:szCs w:val="20"/>
                <w:lang w:val="nb-NO"/>
              </w:rPr>
            </w:pPr>
            <w:r w:rsidRPr="00294D0A">
              <w:rPr>
                <w:rFonts w:cs="Arial"/>
                <w:sz w:val="22"/>
                <w:szCs w:val="22"/>
              </w:rPr>
              <w:t>1    2    3    4    5</w:t>
            </w:r>
          </w:p>
        </w:tc>
      </w:tr>
      <w:tr w:rsidR="0064009D" w:rsidRPr="005E00A0" w14:paraId="096A8BE6" w14:textId="77777777" w:rsidTr="003E770F">
        <w:tc>
          <w:tcPr>
            <w:tcW w:w="7789" w:type="dxa"/>
            <w:tcBorders>
              <w:top w:val="single" w:sz="6" w:space="0" w:color="000000"/>
            </w:tcBorders>
          </w:tcPr>
          <w:p w14:paraId="05FFB108" w14:textId="741BA68B" w:rsidR="0064009D" w:rsidRDefault="0064009D" w:rsidP="002F7B39">
            <w:pPr>
              <w:spacing w:before="120" w:after="120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 xml:space="preserve">A </w:t>
            </w:r>
            <w:r w:rsidR="00B46A02">
              <w:rPr>
                <w:bCs/>
                <w:lang w:val="nb-NO"/>
              </w:rPr>
              <w:t>csapat kooperatívnak bizonyult a</w:t>
            </w:r>
            <w:r w:rsidR="007D1A24">
              <w:rPr>
                <w:bCs/>
                <w:lang w:val="nb-NO"/>
              </w:rPr>
              <w:t xml:space="preserve"> projektbemutató</w:t>
            </w:r>
            <w:r w:rsidR="00B46A02">
              <w:rPr>
                <w:bCs/>
                <w:lang w:val="nb-NO"/>
              </w:rPr>
              <w:t xml:space="preserve"> során</w:t>
            </w:r>
            <w:r w:rsidR="00193C3E">
              <w:rPr>
                <w:bCs/>
                <w:lang w:val="nb-NO"/>
              </w:rPr>
              <w:t>?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14:paraId="3D373149" w14:textId="77777777" w:rsidR="0064009D" w:rsidRPr="00967D65" w:rsidRDefault="0064009D" w:rsidP="003A413A">
            <w:pPr>
              <w:spacing w:before="120" w:after="120" w:line="360" w:lineRule="auto"/>
              <w:jc w:val="center"/>
              <w:rPr>
                <w:szCs w:val="20"/>
                <w:lang w:val="nb-NO"/>
              </w:rPr>
            </w:pPr>
            <w:r w:rsidRPr="00294D0A">
              <w:rPr>
                <w:rFonts w:cs="Arial"/>
                <w:sz w:val="22"/>
                <w:szCs w:val="22"/>
              </w:rPr>
              <w:t>1    2    3    4    5</w:t>
            </w:r>
          </w:p>
        </w:tc>
      </w:tr>
      <w:tr w:rsidR="0064009D" w:rsidRPr="005E00A0" w14:paraId="63BA215F" w14:textId="77777777" w:rsidTr="003E770F">
        <w:tc>
          <w:tcPr>
            <w:tcW w:w="7789" w:type="dxa"/>
            <w:tcBorders>
              <w:top w:val="single" w:sz="6" w:space="0" w:color="000000"/>
            </w:tcBorders>
          </w:tcPr>
          <w:p w14:paraId="5785A9E1" w14:textId="0275FF0B" w:rsidR="0064009D" w:rsidRDefault="005A3A89" w:rsidP="002F7B39">
            <w:pPr>
              <w:spacing w:before="120" w:after="120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 xml:space="preserve">A </w:t>
            </w:r>
            <w:r w:rsidR="000E666D">
              <w:rPr>
                <w:bCs/>
                <w:lang w:val="nb-NO"/>
              </w:rPr>
              <w:t xml:space="preserve">szakmai bíráló bizottság tisztázó kérdéseire adott válaszok során a </w:t>
            </w:r>
            <w:r>
              <w:rPr>
                <w:bCs/>
                <w:lang w:val="nb-NO"/>
              </w:rPr>
              <w:t>csapat összességében felkészültnek bizonyult</w:t>
            </w:r>
            <w:r w:rsidR="00193C3E">
              <w:rPr>
                <w:bCs/>
                <w:lang w:val="nb-NO"/>
              </w:rPr>
              <w:t>?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14:paraId="3DD306D6" w14:textId="77777777" w:rsidR="0064009D" w:rsidRPr="00294D0A" w:rsidRDefault="0064009D" w:rsidP="003A413A">
            <w:pPr>
              <w:spacing w:before="120"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294D0A">
              <w:rPr>
                <w:rFonts w:cs="Arial"/>
                <w:sz w:val="22"/>
                <w:szCs w:val="22"/>
              </w:rPr>
              <w:t>1    2    3    4    5</w:t>
            </w:r>
          </w:p>
        </w:tc>
      </w:tr>
      <w:tr w:rsidR="0064009D" w:rsidRPr="005E00A0" w14:paraId="159BB8AD" w14:textId="77777777" w:rsidTr="003E770F">
        <w:tc>
          <w:tcPr>
            <w:tcW w:w="7789" w:type="dxa"/>
            <w:tcBorders>
              <w:top w:val="single" w:sz="6" w:space="0" w:color="000000"/>
            </w:tcBorders>
          </w:tcPr>
          <w:p w14:paraId="769F2D59" w14:textId="47DF1BA0" w:rsidR="0064009D" w:rsidRPr="004571E9" w:rsidRDefault="0064009D" w:rsidP="00E6718C">
            <w:pPr>
              <w:spacing w:before="120" w:after="120" w:line="36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SZEMÉLYES </w:t>
            </w:r>
            <w:r w:rsidR="00E6718C">
              <w:rPr>
                <w:b/>
                <w:bCs/>
                <w:lang w:val="nb-NO"/>
              </w:rPr>
              <w:t>PREZENTÁCIÓ</w:t>
            </w:r>
            <w:r>
              <w:rPr>
                <w:b/>
                <w:bCs/>
                <w:lang w:val="nb-NO"/>
              </w:rPr>
              <w:t xml:space="preserve"> ö</w:t>
            </w:r>
            <w:r w:rsidRPr="004571E9">
              <w:rPr>
                <w:b/>
                <w:bCs/>
                <w:lang w:val="nb-NO"/>
              </w:rPr>
              <w:t>sszpontszám (maximum</w:t>
            </w:r>
            <w:r w:rsidR="005A3A89">
              <w:rPr>
                <w:b/>
                <w:bCs/>
                <w:lang w:val="nb-NO"/>
              </w:rPr>
              <w:t xml:space="preserve"> 1</w:t>
            </w:r>
            <w:r>
              <w:rPr>
                <w:b/>
                <w:bCs/>
                <w:lang w:val="nb-NO"/>
              </w:rPr>
              <w:t>5 pont</w:t>
            </w:r>
            <w:r w:rsidRPr="004571E9">
              <w:rPr>
                <w:b/>
                <w:bCs/>
                <w:lang w:val="nb-NO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14:paraId="539BA87D" w14:textId="77777777" w:rsidR="0064009D" w:rsidRPr="00967D65" w:rsidRDefault="0064009D" w:rsidP="003A413A">
            <w:pPr>
              <w:spacing w:before="120" w:after="120" w:line="360" w:lineRule="auto"/>
              <w:jc w:val="center"/>
              <w:rPr>
                <w:szCs w:val="20"/>
                <w:lang w:val="nb-NO"/>
              </w:rPr>
            </w:pPr>
          </w:p>
        </w:tc>
      </w:tr>
    </w:tbl>
    <w:p w14:paraId="12088297" w14:textId="77777777" w:rsidR="0064009D" w:rsidRDefault="0064009D" w:rsidP="0064009D">
      <w:pPr>
        <w:spacing w:line="360" w:lineRule="auto"/>
        <w:jc w:val="both"/>
        <w:rPr>
          <w:b/>
          <w:sz w:val="28"/>
          <w:szCs w:val="28"/>
        </w:rPr>
      </w:pPr>
    </w:p>
    <w:p w14:paraId="6B86A81B" w14:textId="77777777" w:rsidR="00EA516D" w:rsidRDefault="00EA516D" w:rsidP="0064009D">
      <w:pPr>
        <w:spacing w:line="360" w:lineRule="auto"/>
        <w:jc w:val="both"/>
        <w:rPr>
          <w:b/>
          <w:i/>
          <w:sz w:val="20"/>
          <w:szCs w:val="28"/>
        </w:rPr>
      </w:pPr>
    </w:p>
    <w:tbl>
      <w:tblPr>
        <w:tblW w:w="9631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7054"/>
        <w:gridCol w:w="2577"/>
      </w:tblGrid>
      <w:tr w:rsidR="0064009D" w:rsidRPr="005E00A0" w14:paraId="49A0F0C1" w14:textId="77777777" w:rsidTr="003E770F">
        <w:trPr>
          <w:trHeight w:val="1071"/>
        </w:trPr>
        <w:tc>
          <w:tcPr>
            <w:tcW w:w="705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EEAF6" w:themeFill="accent1" w:themeFillTint="33"/>
            <w:vAlign w:val="center"/>
          </w:tcPr>
          <w:p w14:paraId="27EBF811" w14:textId="77777777" w:rsidR="0064009D" w:rsidRDefault="00185623" w:rsidP="003A413A">
            <w:pPr>
              <w:spacing w:before="120" w:after="120" w:line="360" w:lineRule="auto"/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A PÁLYÁZAT</w:t>
            </w:r>
            <w:r w:rsidR="0064009D">
              <w:rPr>
                <w:b/>
                <w:bCs/>
                <w:iCs/>
                <w:sz w:val="28"/>
              </w:rPr>
              <w:t xml:space="preserve"> MINŐSÍTÉSE</w:t>
            </w:r>
          </w:p>
        </w:tc>
        <w:tc>
          <w:tcPr>
            <w:tcW w:w="257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EEAF6" w:themeFill="accent1" w:themeFillTint="33"/>
            <w:vAlign w:val="center"/>
          </w:tcPr>
          <w:p w14:paraId="22985927" w14:textId="7C8B7711" w:rsidR="0064009D" w:rsidRPr="009639D7" w:rsidRDefault="0064009D" w:rsidP="007A24B6">
            <w:pPr>
              <w:spacing w:before="120" w:after="120" w:line="360" w:lineRule="auto"/>
              <w:jc w:val="center"/>
              <w:rPr>
                <w:rFonts w:cs="Arial"/>
                <w:sz w:val="36"/>
                <w:szCs w:val="22"/>
              </w:rPr>
            </w:pPr>
            <w:r w:rsidRPr="009639D7">
              <w:rPr>
                <w:rFonts w:cs="Arial"/>
                <w:sz w:val="36"/>
                <w:szCs w:val="22"/>
              </w:rPr>
              <w:t>A</w:t>
            </w:r>
            <w:r w:rsidR="00DF7FC5">
              <w:rPr>
                <w:rFonts w:cs="Arial"/>
                <w:sz w:val="36"/>
                <w:szCs w:val="22"/>
              </w:rPr>
              <w:t xml:space="preserve"> </w:t>
            </w:r>
            <w:r w:rsidR="007A24B6">
              <w:rPr>
                <w:rFonts w:cs="Arial"/>
                <w:sz w:val="36"/>
                <w:szCs w:val="22"/>
              </w:rPr>
              <w:t>/ B</w:t>
            </w:r>
            <w:r w:rsidR="00DF7FC5">
              <w:rPr>
                <w:rFonts w:cs="Arial"/>
                <w:sz w:val="36"/>
                <w:szCs w:val="22"/>
              </w:rPr>
              <w:t xml:space="preserve"> </w:t>
            </w:r>
            <w:r w:rsidR="007A24B6">
              <w:rPr>
                <w:rFonts w:cs="Arial"/>
                <w:sz w:val="36"/>
                <w:szCs w:val="22"/>
              </w:rPr>
              <w:t>/ C</w:t>
            </w:r>
            <w:r>
              <w:rPr>
                <w:rFonts w:cs="Arial"/>
                <w:sz w:val="36"/>
                <w:szCs w:val="22"/>
              </w:rPr>
              <w:t xml:space="preserve"> </w:t>
            </w:r>
          </w:p>
        </w:tc>
      </w:tr>
    </w:tbl>
    <w:p w14:paraId="3E40EFCF" w14:textId="77777777" w:rsidR="0064009D" w:rsidRDefault="0064009D" w:rsidP="0064009D">
      <w:pPr>
        <w:spacing w:line="360" w:lineRule="auto"/>
        <w:jc w:val="both"/>
        <w:rPr>
          <w:b/>
          <w:i/>
          <w:sz w:val="20"/>
          <w:szCs w:val="28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750"/>
        <w:gridCol w:w="8884"/>
      </w:tblGrid>
      <w:tr w:rsidR="00122B18" w14:paraId="7BC095DF" w14:textId="77777777" w:rsidTr="00122B18">
        <w:tc>
          <w:tcPr>
            <w:tcW w:w="750" w:type="dxa"/>
            <w:vAlign w:val="center"/>
          </w:tcPr>
          <w:p w14:paraId="7BA3252C" w14:textId="117F42E0" w:rsidR="00122B18" w:rsidRDefault="00122B18" w:rsidP="00122B18">
            <w:pPr>
              <w:spacing w:before="120" w:after="240"/>
              <w:jc w:val="center"/>
            </w:pPr>
            <w:r w:rsidRPr="00122B18">
              <w:rPr>
                <w:b/>
                <w:bCs/>
              </w:rPr>
              <w:t>„A”</w:t>
            </w:r>
          </w:p>
        </w:tc>
        <w:tc>
          <w:tcPr>
            <w:tcW w:w="8884" w:type="dxa"/>
          </w:tcPr>
          <w:p w14:paraId="3CD613C1" w14:textId="5C006677" w:rsidR="00122B18" w:rsidRDefault="00122B18" w:rsidP="00DF7FC5">
            <w:pPr>
              <w:spacing w:before="120" w:after="240"/>
              <w:jc w:val="both"/>
            </w:pPr>
            <w:r>
              <w:t>az NYE támogatja a benyújtott pályázatot a költségvetésében szereplő forrás mértékéig.</w:t>
            </w:r>
          </w:p>
        </w:tc>
      </w:tr>
      <w:tr w:rsidR="00122B18" w14:paraId="4D607DA8" w14:textId="77777777" w:rsidTr="00122B18">
        <w:tc>
          <w:tcPr>
            <w:tcW w:w="750" w:type="dxa"/>
            <w:vAlign w:val="center"/>
          </w:tcPr>
          <w:p w14:paraId="26428626" w14:textId="622076E6" w:rsidR="00122B18" w:rsidRDefault="00122B18" w:rsidP="00122B18">
            <w:pPr>
              <w:spacing w:before="120" w:after="240"/>
              <w:jc w:val="center"/>
            </w:pPr>
            <w:r w:rsidRPr="00122B18">
              <w:rPr>
                <w:b/>
                <w:bCs/>
              </w:rPr>
              <w:t>„B”</w:t>
            </w:r>
          </w:p>
        </w:tc>
        <w:tc>
          <w:tcPr>
            <w:tcW w:w="8884" w:type="dxa"/>
          </w:tcPr>
          <w:p w14:paraId="61211647" w14:textId="23F6600F" w:rsidR="00122B18" w:rsidRDefault="00122B18" w:rsidP="00DF7FC5">
            <w:pPr>
              <w:spacing w:before="120" w:after="240"/>
              <w:jc w:val="both"/>
            </w:pPr>
            <w:r>
              <w:t>az NYE feltétellel- a költségvetés módosítása, költségcsökkentés vagy a projekt átdolgozása mellett -támogatja a benyújtott pályázatot</w:t>
            </w:r>
          </w:p>
        </w:tc>
      </w:tr>
      <w:tr w:rsidR="00122B18" w14:paraId="1138AB3E" w14:textId="77777777" w:rsidTr="00122B18">
        <w:tc>
          <w:tcPr>
            <w:tcW w:w="750" w:type="dxa"/>
            <w:vAlign w:val="center"/>
          </w:tcPr>
          <w:p w14:paraId="09C16409" w14:textId="7BC63DCF" w:rsidR="00122B18" w:rsidRDefault="00122B18" w:rsidP="00122B18">
            <w:pPr>
              <w:spacing w:before="120" w:after="240"/>
              <w:jc w:val="center"/>
            </w:pPr>
            <w:r w:rsidRPr="00122B18">
              <w:rPr>
                <w:b/>
                <w:bCs/>
              </w:rPr>
              <w:t>„C”</w:t>
            </w:r>
          </w:p>
        </w:tc>
        <w:tc>
          <w:tcPr>
            <w:tcW w:w="8884" w:type="dxa"/>
          </w:tcPr>
          <w:p w14:paraId="5B27641E" w14:textId="082BA9A0" w:rsidR="00122B18" w:rsidRDefault="00122B18" w:rsidP="00DF7FC5">
            <w:pPr>
              <w:spacing w:before="120" w:after="240"/>
              <w:jc w:val="both"/>
            </w:pPr>
            <w:r>
              <w:t>az NYE nem támogatja a benyújtott pályázatot, javasolja a pályázó NYE Virtus mentorprogramban való további részvételét.</w:t>
            </w:r>
          </w:p>
        </w:tc>
      </w:tr>
    </w:tbl>
    <w:p w14:paraId="12342EB3" w14:textId="5ADB126F" w:rsidR="007A24B6" w:rsidRDefault="007A24B6" w:rsidP="00DF7FC5">
      <w:pPr>
        <w:spacing w:before="120" w:after="240"/>
        <w:jc w:val="both"/>
      </w:pPr>
    </w:p>
    <w:p w14:paraId="3EA26368" w14:textId="215F20C4" w:rsidR="007A24B6" w:rsidRDefault="007A24B6" w:rsidP="00DF7FC5">
      <w:pPr>
        <w:spacing w:before="120" w:after="240"/>
        <w:jc w:val="both"/>
      </w:pPr>
      <w:r>
        <w:t>A Testület a legmagasabb pontszámot elért „A” és „B” minősítésű pályázatokat minősíti támogatásra jogosultnak a rendelkezésre álló keret kimerüléséig.</w:t>
      </w:r>
    </w:p>
    <w:p w14:paraId="1AC8F097" w14:textId="77777777" w:rsidR="007A24B6" w:rsidRDefault="007A24B6" w:rsidP="007F771C">
      <w:pPr>
        <w:spacing w:line="360" w:lineRule="auto"/>
        <w:jc w:val="both"/>
      </w:pPr>
    </w:p>
    <w:p w14:paraId="482203FE" w14:textId="77777777" w:rsidR="00A22CD3" w:rsidRDefault="00A22CD3"/>
    <w:sectPr w:rsidR="00A22CD3" w:rsidSect="00DF3DC0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00C1" w14:textId="77777777" w:rsidR="008773F8" w:rsidRDefault="008773F8" w:rsidP="00DF3DC0">
      <w:r>
        <w:separator/>
      </w:r>
    </w:p>
  </w:endnote>
  <w:endnote w:type="continuationSeparator" w:id="0">
    <w:p w14:paraId="1B3F1575" w14:textId="77777777" w:rsidR="008773F8" w:rsidRDefault="008773F8" w:rsidP="00DF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E9AE" w14:textId="41B12EB9" w:rsidR="003E770F" w:rsidRDefault="003E770F" w:rsidP="003E770F">
    <w:pPr>
      <w:pStyle w:val="llb"/>
      <w:jc w:val="center"/>
    </w:pPr>
    <w:r>
      <w:t xml:space="preserve">Nyíregyházi Egyetem - </w:t>
    </w:r>
    <w:proofErr w:type="spellStart"/>
    <w:r>
      <w:t>Proof</w:t>
    </w:r>
    <w:proofErr w:type="spellEnd"/>
    <w:r>
      <w:t xml:space="preserve"> of </w:t>
    </w:r>
    <w:proofErr w:type="spellStart"/>
    <w:r>
      <w:t>Concept</w:t>
    </w:r>
    <w:proofErr w:type="spellEnd"/>
    <w:r>
      <w:t xml:space="preserve"> Alap </w:t>
    </w:r>
    <w:r w:rsidR="002F7B39">
      <w:t xml:space="preserve">- </w:t>
    </w:r>
    <w:r>
      <w:t xml:space="preserve">Pályázati </w:t>
    </w:r>
    <w:r w:rsidR="002F7B39">
      <w:t>é</w:t>
    </w:r>
    <w:r>
      <w:t xml:space="preserve">rtékelő </w:t>
    </w:r>
    <w:r w:rsidR="002F7B39">
      <w:t>a</w:t>
    </w:r>
    <w:r>
      <w:t>datlap</w:t>
    </w:r>
  </w:p>
  <w:p w14:paraId="3A45C409" w14:textId="77777777" w:rsidR="003E770F" w:rsidRDefault="003E77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7FA7" w14:textId="77777777" w:rsidR="008773F8" w:rsidRDefault="008773F8" w:rsidP="00DF3DC0">
      <w:r>
        <w:separator/>
      </w:r>
    </w:p>
  </w:footnote>
  <w:footnote w:type="continuationSeparator" w:id="0">
    <w:p w14:paraId="3F4DF601" w14:textId="77777777" w:rsidR="008773F8" w:rsidRDefault="008773F8" w:rsidP="00DF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108"/>
    </w:tblGrid>
    <w:tr w:rsidR="00DF3DC0" w14:paraId="3601A91B" w14:textId="77777777" w:rsidTr="004822D3">
      <w:trPr>
        <w:trHeight w:val="794"/>
      </w:trPr>
      <w:tc>
        <w:tcPr>
          <w:tcW w:w="4531" w:type="dxa"/>
          <w:tcBorders>
            <w:bottom w:val="single" w:sz="4" w:space="0" w:color="auto"/>
          </w:tcBorders>
        </w:tcPr>
        <w:p w14:paraId="4877909A" w14:textId="77777777" w:rsidR="00DF3DC0" w:rsidRDefault="00DF3DC0" w:rsidP="00DF3DC0">
          <w:pPr>
            <w:pStyle w:val="lfej"/>
          </w:pPr>
          <w:r>
            <w:rPr>
              <w:b/>
              <w:noProof/>
            </w:rPr>
            <w:drawing>
              <wp:inline distT="0" distB="0" distL="0" distR="0" wp14:anchorId="78C13EF5" wp14:editId="28992827">
                <wp:extent cx="1838467" cy="720000"/>
                <wp:effectExtent l="0" t="0" r="0" b="4445"/>
                <wp:docPr id="1" name="Kép 1" descr="A képen szöveg, clipart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 descr="A képen szöveg, clipart látható&#10;&#10;Automatikusan generált leírá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46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F32E6D" w14:textId="77777777" w:rsidR="00DF3DC0" w:rsidRPr="003C0312" w:rsidRDefault="00DF3DC0" w:rsidP="00DF3DC0">
          <w:pPr>
            <w:pStyle w:val="lfej"/>
            <w:rPr>
              <w:sz w:val="8"/>
              <w:szCs w:val="8"/>
            </w:rPr>
          </w:pPr>
        </w:p>
      </w:tc>
      <w:tc>
        <w:tcPr>
          <w:tcW w:w="5108" w:type="dxa"/>
          <w:tcBorders>
            <w:bottom w:val="single" w:sz="4" w:space="0" w:color="auto"/>
          </w:tcBorders>
        </w:tcPr>
        <w:p w14:paraId="6548D434" w14:textId="77777777" w:rsidR="00DF3DC0" w:rsidRDefault="00DF3DC0" w:rsidP="00DF3DC0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16A6306B" wp14:editId="009C40F5">
                <wp:extent cx="1698719" cy="720000"/>
                <wp:effectExtent l="0" t="0" r="0" b="4445"/>
                <wp:docPr id="3" name="Kép 3" descr="A képen szöveg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ép 3" descr="A képen szöveg látható&#10;&#10;Automatikusan generált leírás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71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BC85D2" w14:textId="31C4D729" w:rsidR="00DF3DC0" w:rsidRDefault="00DF3DC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121AF"/>
    <w:multiLevelType w:val="multilevel"/>
    <w:tmpl w:val="34FE5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8112BC"/>
    <w:multiLevelType w:val="hybridMultilevel"/>
    <w:tmpl w:val="D0BC40E6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A933F9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2036614580">
    <w:abstractNumId w:val="1"/>
  </w:num>
  <w:num w:numId="2" w16cid:durableId="730688518">
    <w:abstractNumId w:val="0"/>
  </w:num>
  <w:num w:numId="3" w16cid:durableId="1206064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9D"/>
    <w:rsid w:val="00006BE5"/>
    <w:rsid w:val="00036074"/>
    <w:rsid w:val="000C1386"/>
    <w:rsid w:val="000C53DC"/>
    <w:rsid w:val="000C5CD4"/>
    <w:rsid w:val="000E666D"/>
    <w:rsid w:val="001148E8"/>
    <w:rsid w:val="00122B18"/>
    <w:rsid w:val="0016356E"/>
    <w:rsid w:val="00185623"/>
    <w:rsid w:val="00193C3E"/>
    <w:rsid w:val="001B564E"/>
    <w:rsid w:val="001F0829"/>
    <w:rsid w:val="0023498B"/>
    <w:rsid w:val="00277281"/>
    <w:rsid w:val="00286024"/>
    <w:rsid w:val="002A6ADC"/>
    <w:rsid w:val="002B4760"/>
    <w:rsid w:val="002C0E7C"/>
    <w:rsid w:val="002F7B39"/>
    <w:rsid w:val="00360C0F"/>
    <w:rsid w:val="003A413A"/>
    <w:rsid w:val="003E770F"/>
    <w:rsid w:val="003F50A5"/>
    <w:rsid w:val="003F5D89"/>
    <w:rsid w:val="00410A73"/>
    <w:rsid w:val="00460205"/>
    <w:rsid w:val="00472E8D"/>
    <w:rsid w:val="00491F6B"/>
    <w:rsid w:val="004B2C5C"/>
    <w:rsid w:val="0051143C"/>
    <w:rsid w:val="00550821"/>
    <w:rsid w:val="00556A82"/>
    <w:rsid w:val="005A3A89"/>
    <w:rsid w:val="005B4038"/>
    <w:rsid w:val="005B4807"/>
    <w:rsid w:val="005C567C"/>
    <w:rsid w:val="005C5CFB"/>
    <w:rsid w:val="005F4927"/>
    <w:rsid w:val="005F4BB2"/>
    <w:rsid w:val="00625628"/>
    <w:rsid w:val="0064009D"/>
    <w:rsid w:val="00652926"/>
    <w:rsid w:val="006A32C4"/>
    <w:rsid w:val="006D1D16"/>
    <w:rsid w:val="00706F35"/>
    <w:rsid w:val="007200CD"/>
    <w:rsid w:val="00724E2B"/>
    <w:rsid w:val="00724EFA"/>
    <w:rsid w:val="00731BF2"/>
    <w:rsid w:val="0073581D"/>
    <w:rsid w:val="007820B5"/>
    <w:rsid w:val="0079421E"/>
    <w:rsid w:val="007A24B6"/>
    <w:rsid w:val="007A3366"/>
    <w:rsid w:val="007A7B6C"/>
    <w:rsid w:val="007D1A24"/>
    <w:rsid w:val="007F151A"/>
    <w:rsid w:val="007F771C"/>
    <w:rsid w:val="00822531"/>
    <w:rsid w:val="00822AA4"/>
    <w:rsid w:val="008255B5"/>
    <w:rsid w:val="008725E1"/>
    <w:rsid w:val="008773F8"/>
    <w:rsid w:val="008C30B8"/>
    <w:rsid w:val="009028AD"/>
    <w:rsid w:val="00923323"/>
    <w:rsid w:val="00924AE1"/>
    <w:rsid w:val="00931797"/>
    <w:rsid w:val="009A3B57"/>
    <w:rsid w:val="009B44CB"/>
    <w:rsid w:val="009C19B7"/>
    <w:rsid w:val="00A023DC"/>
    <w:rsid w:val="00A16360"/>
    <w:rsid w:val="00A22CD3"/>
    <w:rsid w:val="00A242CE"/>
    <w:rsid w:val="00A73EEB"/>
    <w:rsid w:val="00A82F6C"/>
    <w:rsid w:val="00A87496"/>
    <w:rsid w:val="00AA5353"/>
    <w:rsid w:val="00AB2A05"/>
    <w:rsid w:val="00AB5B12"/>
    <w:rsid w:val="00B04C22"/>
    <w:rsid w:val="00B46A02"/>
    <w:rsid w:val="00B6102E"/>
    <w:rsid w:val="00B61690"/>
    <w:rsid w:val="00B71ECE"/>
    <w:rsid w:val="00BC557B"/>
    <w:rsid w:val="00C6373E"/>
    <w:rsid w:val="00C734DF"/>
    <w:rsid w:val="00C875BB"/>
    <w:rsid w:val="00CB4E99"/>
    <w:rsid w:val="00D55766"/>
    <w:rsid w:val="00D65D0A"/>
    <w:rsid w:val="00D824B8"/>
    <w:rsid w:val="00D86D4B"/>
    <w:rsid w:val="00DD3401"/>
    <w:rsid w:val="00DF3DC0"/>
    <w:rsid w:val="00DF7FC5"/>
    <w:rsid w:val="00E105B0"/>
    <w:rsid w:val="00E3680B"/>
    <w:rsid w:val="00E628FF"/>
    <w:rsid w:val="00E6718C"/>
    <w:rsid w:val="00E91036"/>
    <w:rsid w:val="00EA516D"/>
    <w:rsid w:val="00ED6CFE"/>
    <w:rsid w:val="00EE3691"/>
    <w:rsid w:val="00EE6FA7"/>
    <w:rsid w:val="00F45122"/>
    <w:rsid w:val="00F5279F"/>
    <w:rsid w:val="00FC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87F95"/>
  <w15:chartTrackingRefBased/>
  <w15:docId w15:val="{E24BC62C-7E43-431B-809D-CF153BC4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">
    <w:name w:val="Table"/>
    <w:basedOn w:val="Norml"/>
    <w:rsid w:val="0064009D"/>
    <w:pPr>
      <w:spacing w:before="40" w:after="40" w:line="300" w:lineRule="atLeast"/>
    </w:pPr>
    <w:rPr>
      <w:rFonts w:ascii="Times" w:hAnsi="Times"/>
      <w:sz w:val="20"/>
      <w:szCs w:val="20"/>
      <w:lang w:val="nb-NO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06B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6BE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06B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6B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6BE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6B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6BE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E36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F3D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3D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3D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3DC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F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139F-DBC7-49CF-966C-C9150263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428</Words>
  <Characters>3144</Characters>
  <Application>Microsoft Office Word</Application>
  <DocSecurity>0</DocSecurity>
  <Lines>60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Koppány Enikő</dc:creator>
  <cp:keywords/>
  <dc:description/>
  <cp:lastModifiedBy>Dr. Kiss Zsolt Péter</cp:lastModifiedBy>
  <cp:revision>44</cp:revision>
  <dcterms:created xsi:type="dcterms:W3CDTF">2020-09-24T09:07:00Z</dcterms:created>
  <dcterms:modified xsi:type="dcterms:W3CDTF">2022-10-02T09:20:00Z</dcterms:modified>
</cp:coreProperties>
</file>